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BC" w:rsidRPr="00240DBC" w:rsidRDefault="007E7B84" w:rsidP="00240DBC">
      <w:pPr>
        <w:tabs>
          <w:tab w:val="left" w:pos="0"/>
          <w:tab w:val="right" w:pos="9070"/>
        </w:tabs>
        <w:spacing w:after="0" w:line="240" w:lineRule="auto"/>
        <w:jc w:val="right"/>
      </w:pPr>
      <w:r w:rsidRPr="00240DBC"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737896A7" wp14:editId="74387761">
            <wp:simplePos x="0" y="0"/>
            <wp:positionH relativeFrom="column">
              <wp:posOffset>-466725</wp:posOffset>
            </wp:positionH>
            <wp:positionV relativeFrom="page">
              <wp:posOffset>368935</wp:posOffset>
            </wp:positionV>
            <wp:extent cx="2089785" cy="474980"/>
            <wp:effectExtent l="0" t="0" r="0" b="0"/>
            <wp:wrapSquare wrapText="bothSides"/>
            <wp:docPr id="1" name="Obraz 1" descr="Logo Województwa Małopolskie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D1" w:rsidRPr="00240D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Załącznik nr 2 </w:t>
      </w:r>
      <w:r w:rsidR="00E109D1" w:rsidRPr="00240DBC">
        <w:rPr>
          <w:rFonts w:ascii="Times New Roman" w:eastAsia="Times New Roman" w:hAnsi="Times New Roman" w:cs="Times New Roman"/>
          <w:b/>
          <w:color w:val="000000"/>
          <w:sz w:val="20"/>
        </w:rPr>
        <w:br/>
      </w:r>
      <w:r w:rsidR="00240DBC" w:rsidRPr="00240DBC">
        <w:rPr>
          <w:rFonts w:ascii="Times New Roman" w:eastAsia="Times New Roman" w:hAnsi="Times New Roman" w:cs="Times New Roman"/>
          <w:b/>
          <w:color w:val="000000"/>
          <w:sz w:val="20"/>
        </w:rPr>
        <w:t>do Ogłoszenia Otwartego Konkursu Ofert</w:t>
      </w:r>
    </w:p>
    <w:p w:rsidR="00055BA2" w:rsidRPr="00055BA2" w:rsidRDefault="00055BA2" w:rsidP="00055BA2">
      <w:pPr>
        <w:tabs>
          <w:tab w:val="left" w:pos="0"/>
          <w:tab w:val="righ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055BA2">
        <w:rPr>
          <w:rFonts w:ascii="Times New Roman" w:eastAsia="Times New Roman" w:hAnsi="Times New Roman" w:cs="Times New Roman"/>
          <w:b/>
          <w:color w:val="000000"/>
          <w:sz w:val="20"/>
        </w:rPr>
        <w:t>pn. „</w:t>
      </w:r>
      <w:r w:rsidR="002A2740">
        <w:rPr>
          <w:rFonts w:ascii="Times New Roman" w:eastAsia="Times New Roman" w:hAnsi="Times New Roman" w:cs="Times New Roman"/>
          <w:b/>
          <w:color w:val="000000"/>
          <w:sz w:val="20"/>
        </w:rPr>
        <w:t>EkoMałopolska</w:t>
      </w:r>
      <w:r w:rsidRPr="00055BA2">
        <w:rPr>
          <w:rFonts w:ascii="Times New Roman" w:eastAsia="Times New Roman" w:hAnsi="Times New Roman" w:cs="Times New Roman"/>
          <w:b/>
          <w:color w:val="000000"/>
          <w:sz w:val="20"/>
        </w:rPr>
        <w:t>”</w:t>
      </w:r>
    </w:p>
    <w:p w:rsidR="00600C0A" w:rsidRPr="00CD0404" w:rsidRDefault="00600C0A" w:rsidP="00CD0404">
      <w:pPr>
        <w:tabs>
          <w:tab w:val="left" w:pos="0"/>
          <w:tab w:val="right" w:pos="90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CD0404" w:rsidRDefault="00CD0404" w:rsidP="00CD04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0404" w:rsidRPr="0027237C" w:rsidRDefault="00CD0404" w:rsidP="00CD04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27237C">
        <w:rPr>
          <w:rFonts w:ascii="Times New Roman" w:eastAsia="Times New Roman" w:hAnsi="Times New Roman" w:cs="Times New Roman"/>
          <w:i/>
          <w:sz w:val="24"/>
        </w:rPr>
        <w:t>WZÓR RAMOWY</w:t>
      </w:r>
    </w:p>
    <w:p w:rsidR="00600C0A" w:rsidRDefault="00600C0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00C0A" w:rsidRDefault="00E1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UMOWA NR .......................</w:t>
      </w:r>
    </w:p>
    <w:p w:rsidR="00600C0A" w:rsidRDefault="00E10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</w:rPr>
        <w:t xml:space="preserve">wsparcie </w:t>
      </w:r>
      <w:r>
        <w:rPr>
          <w:rFonts w:ascii="Times New Roman" w:eastAsia="Times New Roman" w:hAnsi="Times New Roman" w:cs="Times New Roman"/>
          <w:sz w:val="24"/>
        </w:rPr>
        <w:t xml:space="preserve">realizacji zadania publicznego Województwa Małopolskiego </w:t>
      </w:r>
    </w:p>
    <w:p w:rsidR="00600C0A" w:rsidRDefault="00600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0C0A" w:rsidRDefault="00E1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tytułem: ………………………………………………………….......................</w:t>
      </w:r>
    </w:p>
    <w:p w:rsidR="00600C0A" w:rsidRDefault="006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0C0A" w:rsidRDefault="00E1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………………………………... w Krakowie,</w:t>
      </w:r>
    </w:p>
    <w:p w:rsidR="00600C0A" w:rsidRDefault="00600C0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00C0A" w:rsidRDefault="00E109D1" w:rsidP="0014655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między: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Województwem Małopolskim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siedzibą w Krakowie przy ul. Basztowej 22, 31–156 Kraków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do korespondencji: ul. Racławicka 56, 30-017 Kraków, 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 676-21-78-337, REGON 351-554-287,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reprezentowanym przez Zarząd Województwa Małopolskiego, w imieniu którego działa: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</w:rPr>
        <w:t>„Zleceniodawcą”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Krajowego Rejestru Sądowego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 xml:space="preserve">/ innego rejestru* / ewidencji* pod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numerem ................, NIP................., REGON……………, </w:t>
      </w: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zwaną(-nym) dalej </w:t>
      </w:r>
      <w:r>
        <w:rPr>
          <w:rFonts w:ascii="Times New Roman" w:eastAsia="Times New Roman" w:hAnsi="Times New Roman" w:cs="Times New Roman"/>
          <w:b/>
          <w:sz w:val="24"/>
        </w:rPr>
        <w:t>„Zleceniobiorcą”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reprezento</w:t>
      </w:r>
      <w:r>
        <w:rPr>
          <w:rFonts w:ascii="Times New Roman" w:eastAsia="Times New Roman" w:hAnsi="Times New Roman" w:cs="Times New Roman"/>
          <w:sz w:val="24"/>
        </w:rPr>
        <w:t>waną(-nym) przez:</w:t>
      </w:r>
    </w:p>
    <w:p w:rsidR="00600C0A" w:rsidRDefault="00600C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0C0A" w:rsidRDefault="00E109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………………………………………………………………………………………………..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(imię i nazwisko, funkcja oraz numer PESEL)</w:t>
      </w:r>
    </w:p>
    <w:p w:rsidR="00600C0A" w:rsidRDefault="00E109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………………………………………………………………………………………………...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(imię i nazwisko, funkcja oraz numer PESEL)</w:t>
      </w:r>
    </w:p>
    <w:p w:rsidR="00600C0A" w:rsidRDefault="00E109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wyciągiem z właściwego rejestru* / ewidencji* / pełnomocnictwem*, załączonym(i) do niniejszej umowy, zwanym(i) dalej </w:t>
      </w:r>
      <w:r>
        <w:rPr>
          <w:rFonts w:ascii="Times New Roman" w:eastAsia="Times New Roman" w:hAnsi="Times New Roman" w:cs="Times New Roman"/>
          <w:b/>
          <w:sz w:val="24"/>
        </w:rPr>
        <w:t>„Zleceniobiorcą(-cami)”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7B84" w:rsidRDefault="007E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0C0A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Niniejsza umowa zostaje zawarta na podstawie Uchwały Nr .............. Zarządu Województwa</w:t>
      </w:r>
    </w:p>
    <w:p w:rsidR="001A3FD6" w:rsidRPr="00055BA2" w:rsidRDefault="00E109D1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Małopolskiego z dnia ............. w sprawie rozstrzygnięcia otwartego konkursu ofert </w:t>
      </w:r>
      <w:r>
        <w:rPr>
          <w:rFonts w:ascii="Times New Roman" w:eastAsia="Times New Roman" w:hAnsi="Times New Roman" w:cs="Times New Roman"/>
          <w:sz w:val="24"/>
        </w:rPr>
        <w:br/>
        <w:t xml:space="preserve">na realizację zadania publicznego Województwa Małopolskiego </w:t>
      </w:r>
      <w:r w:rsidR="002A2740" w:rsidRPr="002A2740">
        <w:rPr>
          <w:rFonts w:ascii="Times New Roman" w:eastAsia="Times New Roman" w:hAnsi="Times New Roman" w:cs="Times New Roman"/>
          <w:sz w:val="24"/>
        </w:rPr>
        <w:t>w obszarze ekologii i ochrony dziedzictwa przyrodniczego w 2020 roku pn. „EkoMałopolska”</w:t>
      </w:r>
      <w:r w:rsidR="002A2740">
        <w:rPr>
          <w:rFonts w:ascii="Times New Roman" w:eastAsia="Times New Roman" w:hAnsi="Times New Roman" w:cs="Times New Roman"/>
          <w:sz w:val="24"/>
        </w:rPr>
        <w:t>.</w:t>
      </w:r>
    </w:p>
    <w:p w:rsidR="00055BA2" w:rsidRDefault="00055BA2" w:rsidP="00CD040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5BA2" w:rsidRDefault="00055BA2" w:rsidP="00CD040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CD0404" w:rsidP="00CD040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 1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umowy</w:t>
      </w:r>
    </w:p>
    <w:p w:rsidR="00600C0A" w:rsidRDefault="00E109D1" w:rsidP="00C807D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C807DA">
        <w:rPr>
          <w:rFonts w:ascii="Times New Roman" w:eastAsia="Times New Roman" w:hAnsi="Times New Roman" w:cs="Times New Roman"/>
          <w:sz w:val="24"/>
        </w:rPr>
        <w:t>Zleceniodawca zleca Zleceniobiorcy(-com), zgodnie z przepisami ustawy z dnia 24 kwietnia 2003 r. o działalności pożytku publicznego i o wolontariacie</w:t>
      </w:r>
      <w:r w:rsidR="00C807DA">
        <w:rPr>
          <w:rFonts w:ascii="Times New Roman" w:eastAsia="Times New Roman" w:hAnsi="Times New Roman" w:cs="Times New Roman"/>
          <w:sz w:val="24"/>
        </w:rPr>
        <w:t xml:space="preserve"> (t.j. Dz. U. 2018 r. poz. 450 </w:t>
      </w:r>
      <w:r w:rsidRPr="00C807DA">
        <w:rPr>
          <w:rFonts w:ascii="Times New Roman" w:eastAsia="Times New Roman" w:hAnsi="Times New Roman" w:cs="Times New Roman"/>
          <w:sz w:val="24"/>
        </w:rPr>
        <w:t>z późn. zm.), zwanej dalej „ustawą”, realizację zadania publicznego pod tytułem: ………………………………… określonego szczegółowo w ofercie złożonej przez Zleceniobiorcę(-ców) w dniu .........................................,</w:t>
      </w:r>
      <w:r w:rsidRPr="00C807DA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C807DA">
        <w:rPr>
          <w:rFonts w:ascii="Times New Roman" w:eastAsia="Times New Roman" w:hAnsi="Times New Roman" w:cs="Times New Roman"/>
          <w:sz w:val="24"/>
        </w:rPr>
        <w:t>zwanego dalej „zadaniem publicznym”, a Zleceniobiorca(-cy) zobowiązuje(-ją) się wykonać zadanie publiczne na warunkach określonych w niniejszej umowie</w:t>
      </w:r>
      <w:r w:rsidR="001A3FD6">
        <w:rPr>
          <w:rFonts w:ascii="Times New Roman" w:eastAsia="Times New Roman" w:hAnsi="Times New Roman" w:cs="Times New Roman"/>
          <w:sz w:val="24"/>
        </w:rPr>
        <w:t>,</w:t>
      </w:r>
      <w:r w:rsidRPr="00C807DA">
        <w:rPr>
          <w:rFonts w:ascii="Times New Roman" w:eastAsia="Times New Roman" w:hAnsi="Times New Roman" w:cs="Times New Roman"/>
          <w:sz w:val="24"/>
        </w:rPr>
        <w:t xml:space="preserve"> </w:t>
      </w:r>
      <w:r w:rsidR="001A3FD6">
        <w:rPr>
          <w:rFonts w:ascii="Times New Roman" w:eastAsia="Times New Roman" w:hAnsi="Times New Roman" w:cs="Times New Roman"/>
          <w:sz w:val="24"/>
        </w:rPr>
        <w:t>w ofercie</w:t>
      </w:r>
      <w:r w:rsidR="001A3FD6" w:rsidRPr="001A3FD6">
        <w:rPr>
          <w:rFonts w:ascii="Times New Roman" w:eastAsia="Times New Roman" w:hAnsi="Times New Roman" w:cs="Times New Roman"/>
          <w:sz w:val="24"/>
        </w:rPr>
        <w:t xml:space="preserve"> </w:t>
      </w:r>
      <w:r w:rsidR="001A3FD6" w:rsidRPr="00C807DA">
        <w:rPr>
          <w:rFonts w:ascii="Times New Roman" w:eastAsia="Times New Roman" w:hAnsi="Times New Roman" w:cs="Times New Roman"/>
          <w:sz w:val="24"/>
        </w:rPr>
        <w:t>oraz</w:t>
      </w:r>
      <w:r w:rsidR="001A3FD6" w:rsidRPr="001A3FD6">
        <w:rPr>
          <w:rFonts w:ascii="Times New Roman" w:eastAsia="Times New Roman" w:hAnsi="Times New Roman" w:cs="Times New Roman"/>
          <w:sz w:val="24"/>
        </w:rPr>
        <w:t xml:space="preserve"> w Regulaminie konkursu.</w:t>
      </w:r>
    </w:p>
    <w:p w:rsidR="00600C0A" w:rsidRDefault="00E109D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Zleceniodawca przyznaje Zleceniobiorcy(-com) środki finansowe, o których mowa w § 3, </w:t>
      </w:r>
      <w:r>
        <w:rPr>
          <w:rFonts w:ascii="Times New Roman" w:eastAsia="Times New Roman" w:hAnsi="Times New Roman" w:cs="Times New Roman"/>
          <w:sz w:val="24"/>
        </w:rPr>
        <w:br/>
        <w:t>w formie dotacji, której celem jest realizacja zadania publicznego w sposób zgodny z postanowieniami tej umowy.</w:t>
      </w:r>
    </w:p>
    <w:p w:rsidR="00600C0A" w:rsidRDefault="00C807D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Niniejsza umowa jest umową </w:t>
      </w:r>
      <w:r w:rsidR="00E109D1">
        <w:rPr>
          <w:rFonts w:ascii="Times New Roman" w:eastAsia="Times New Roman" w:hAnsi="Times New Roman" w:cs="Times New Roman"/>
          <w:sz w:val="24"/>
        </w:rPr>
        <w:t xml:space="preserve">o wsparcie realizacji zadania publicznego w rozumieniu </w:t>
      </w:r>
      <w:r>
        <w:rPr>
          <w:rFonts w:ascii="Times New Roman" w:eastAsia="Times New Roman" w:hAnsi="Times New Roman" w:cs="Times New Roman"/>
          <w:sz w:val="24"/>
        </w:rPr>
        <w:br/>
      </w:r>
      <w:r w:rsidR="00E109D1">
        <w:rPr>
          <w:rFonts w:ascii="Times New Roman" w:eastAsia="Times New Roman" w:hAnsi="Times New Roman" w:cs="Times New Roman"/>
          <w:sz w:val="24"/>
        </w:rPr>
        <w:t>art. 16 ust. 1 ustawy.</w:t>
      </w:r>
    </w:p>
    <w:p w:rsidR="00600C0A" w:rsidRDefault="00E109D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Wykonanie umowy </w:t>
      </w:r>
      <w:r w:rsidRPr="001A3FD6">
        <w:rPr>
          <w:rFonts w:ascii="Times New Roman" w:eastAsia="Times New Roman" w:hAnsi="Times New Roman" w:cs="Times New Roman"/>
          <w:sz w:val="24"/>
        </w:rPr>
        <w:t xml:space="preserve">nastąpi z dniem zaakceptowania przez Zleceniodawcę sprawozdania końcowego, o którym mowa w § 9 </w:t>
      </w:r>
      <w:r w:rsidR="001A3FD6" w:rsidRPr="001A3FD6">
        <w:rPr>
          <w:rFonts w:ascii="Times New Roman" w:eastAsia="Times New Roman" w:hAnsi="Times New Roman" w:cs="Times New Roman"/>
          <w:sz w:val="24"/>
        </w:rPr>
        <w:t>ust. 3</w:t>
      </w:r>
      <w:r w:rsidRPr="001A3FD6">
        <w:rPr>
          <w:rFonts w:ascii="Times New Roman" w:eastAsia="Times New Roman" w:hAnsi="Times New Roman" w:cs="Times New Roman"/>
          <w:sz w:val="24"/>
        </w:rPr>
        <w:t>.</w:t>
      </w:r>
    </w:p>
    <w:p w:rsidR="007C4525" w:rsidRPr="007C4525" w:rsidRDefault="007C4525" w:rsidP="007C452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7C4525">
        <w:rPr>
          <w:rFonts w:ascii="Times New Roman" w:eastAsia="Times New Roman" w:hAnsi="Times New Roman" w:cs="Times New Roman"/>
          <w:sz w:val="24"/>
        </w:rPr>
        <w:t>Oferta oraz zaktualizowana oferta, stanowiące załączniki do niniejszej umowy, są integralną częścią umowy w ustalonym końcowym brzmieniu. </w:t>
      </w:r>
    </w:p>
    <w:p w:rsidR="00600C0A" w:rsidRDefault="00E109D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Osobą do kontaktów roboczych jest:</w:t>
      </w:r>
    </w:p>
    <w:p w:rsidR="00600C0A" w:rsidRPr="00C807DA" w:rsidRDefault="00E109D1" w:rsidP="00E109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C807DA">
        <w:rPr>
          <w:rFonts w:ascii="Times New Roman" w:eastAsia="Times New Roman" w:hAnsi="Times New Roman" w:cs="Times New Roman"/>
          <w:sz w:val="24"/>
        </w:rPr>
        <w:t xml:space="preserve">ze strony Zleceniodawcy: ………………...........………………………………….....…, </w:t>
      </w:r>
    </w:p>
    <w:p w:rsidR="00600C0A" w:rsidRDefault="00E109D1">
      <w:pPr>
        <w:spacing w:after="0" w:line="276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……………………….., adres poczty elektronicznej …………………………..…..;</w:t>
      </w:r>
    </w:p>
    <w:p w:rsidR="00600C0A" w:rsidRPr="00C807DA" w:rsidRDefault="00E109D1" w:rsidP="00E109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C807DA">
        <w:rPr>
          <w:rFonts w:ascii="Times New Roman" w:eastAsia="Times New Roman" w:hAnsi="Times New Roman" w:cs="Times New Roman"/>
          <w:sz w:val="24"/>
        </w:rPr>
        <w:t xml:space="preserve">ze strony Zleceniobiorcy(-ców): ………...………………...…........................................, </w:t>
      </w:r>
    </w:p>
    <w:p w:rsidR="00600C0A" w:rsidRDefault="00E109D1">
      <w:pPr>
        <w:spacing w:after="0" w:line="276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……………………..…, adres poczty elektronicznej ……………….………………</w:t>
      </w:r>
    </w:p>
    <w:p w:rsidR="00600C0A" w:rsidRDefault="00600C0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2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Sposób wykonania zadania publicznego</w:t>
      </w:r>
    </w:p>
    <w:p w:rsidR="00600C0A" w:rsidRPr="002B618E" w:rsidRDefault="00E109D1" w:rsidP="00E109D1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 xml:space="preserve">Termin realizacji zadania publicznego ustala się: </w:t>
      </w:r>
    </w:p>
    <w:p w:rsidR="00600C0A" w:rsidRDefault="00E109D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 dnia ............................ r. </w:t>
      </w:r>
    </w:p>
    <w:p w:rsidR="00600C0A" w:rsidRDefault="00E109D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do dnia ............................ r. </w:t>
      </w:r>
    </w:p>
    <w:p w:rsidR="00600C0A" w:rsidRPr="002B618E" w:rsidRDefault="00E109D1" w:rsidP="00E109D1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 xml:space="preserve">Termin poniesienia wydatków ustala się: </w:t>
      </w:r>
    </w:p>
    <w:p w:rsidR="00600C0A" w:rsidRDefault="00E109D1" w:rsidP="00E109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środków pochodzących z dotacji:</w:t>
      </w:r>
    </w:p>
    <w:p w:rsidR="00600C0A" w:rsidRDefault="002B618E">
      <w:pPr>
        <w:spacing w:after="0" w:line="276" w:lineRule="auto"/>
        <w:ind w:left="567" w:firstLine="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9D1">
        <w:rPr>
          <w:rFonts w:ascii="Times New Roman" w:eastAsia="Times New Roman" w:hAnsi="Times New Roman" w:cs="Times New Roman"/>
          <w:sz w:val="24"/>
        </w:rPr>
        <w:t>od dnia …………………… r. / podpisania umowy*;</w:t>
      </w:r>
    </w:p>
    <w:p w:rsidR="00600C0A" w:rsidRDefault="002B618E">
      <w:pPr>
        <w:spacing w:after="0" w:line="276" w:lineRule="auto"/>
        <w:ind w:left="567" w:firstLine="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9D1">
        <w:rPr>
          <w:rFonts w:ascii="Times New Roman" w:eastAsia="Times New Roman" w:hAnsi="Times New Roman" w:cs="Times New Roman"/>
          <w:sz w:val="24"/>
        </w:rPr>
        <w:t>do dnia …………………… r.;</w:t>
      </w:r>
    </w:p>
    <w:p w:rsidR="00600C0A" w:rsidRDefault="00E109D1" w:rsidP="00E109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innych środków finansowych:</w:t>
      </w:r>
    </w:p>
    <w:p w:rsidR="00600C0A" w:rsidRDefault="002B618E">
      <w:pPr>
        <w:spacing w:after="0" w:line="276" w:lineRule="auto"/>
        <w:ind w:left="567" w:firstLine="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9D1">
        <w:rPr>
          <w:rFonts w:ascii="Times New Roman" w:eastAsia="Times New Roman" w:hAnsi="Times New Roman" w:cs="Times New Roman"/>
          <w:sz w:val="24"/>
        </w:rPr>
        <w:t xml:space="preserve">od dnia …………………… r. </w:t>
      </w:r>
    </w:p>
    <w:p w:rsidR="00600C0A" w:rsidRDefault="002B618E">
      <w:pPr>
        <w:spacing w:after="0" w:line="276" w:lineRule="auto"/>
        <w:ind w:left="567" w:firstLine="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9D1">
        <w:rPr>
          <w:rFonts w:ascii="Times New Roman" w:eastAsia="Times New Roman" w:hAnsi="Times New Roman" w:cs="Times New Roman"/>
          <w:sz w:val="24"/>
        </w:rPr>
        <w:t>do dnia …………………… r.</w:t>
      </w:r>
    </w:p>
    <w:p w:rsidR="00DD1D6A" w:rsidRDefault="00E109D1" w:rsidP="00DD1D6A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Zleceniobiorca(-cy) zobowiązuje(-ją) się wykonać zadanie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publiczne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1D6A">
        <w:rPr>
          <w:rFonts w:ascii="Times New Roman" w:eastAsia="Times New Roman" w:hAnsi="Times New Roman" w:cs="Times New Roman"/>
          <w:sz w:val="24"/>
        </w:rPr>
        <w:t xml:space="preserve">zgodnie z ofertą, </w:t>
      </w:r>
      <w:r w:rsidR="00DD1D6A">
        <w:rPr>
          <w:rFonts w:ascii="Times New Roman" w:eastAsia="Times New Roman" w:hAnsi="Times New Roman" w:cs="Times New Roman"/>
          <w:sz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</w:rPr>
        <w:t>uwzględnieniem aktualizacj</w:t>
      </w:r>
      <w:r w:rsidR="002B618E">
        <w:rPr>
          <w:rFonts w:ascii="Times New Roman" w:eastAsia="Times New Roman" w:hAnsi="Times New Roman" w:cs="Times New Roman"/>
          <w:sz w:val="24"/>
        </w:rPr>
        <w:t>i</w:t>
      </w:r>
      <w:r w:rsidR="00DD1D6A">
        <w:rPr>
          <w:rFonts w:ascii="Times New Roman" w:eastAsia="Times New Roman" w:hAnsi="Times New Roman" w:cs="Times New Roman"/>
          <w:sz w:val="24"/>
        </w:rPr>
        <w:t>:</w:t>
      </w:r>
      <w:r w:rsidR="002B618E">
        <w:rPr>
          <w:rFonts w:ascii="Times New Roman" w:eastAsia="Times New Roman" w:hAnsi="Times New Roman" w:cs="Times New Roman"/>
          <w:sz w:val="24"/>
        </w:rPr>
        <w:t xml:space="preserve"> </w:t>
      </w:r>
      <w:r w:rsidR="00EC4B10">
        <w:rPr>
          <w:rFonts w:ascii="Times New Roman" w:eastAsia="Times New Roman" w:hAnsi="Times New Roman" w:cs="Times New Roman"/>
          <w:sz w:val="24"/>
        </w:rPr>
        <w:t>p</w:t>
      </w:r>
      <w:r w:rsidR="00EC4B10" w:rsidRPr="00EC4B10">
        <w:rPr>
          <w:rFonts w:ascii="Times New Roman" w:eastAsia="Times New Roman" w:hAnsi="Times New Roman" w:cs="Times New Roman"/>
          <w:sz w:val="24"/>
        </w:rPr>
        <w:t>lanu i harmonogram</w:t>
      </w:r>
      <w:r w:rsidR="00EC4B10">
        <w:rPr>
          <w:rFonts w:ascii="Times New Roman" w:eastAsia="Times New Roman" w:hAnsi="Times New Roman" w:cs="Times New Roman"/>
          <w:sz w:val="24"/>
        </w:rPr>
        <w:t>u</w:t>
      </w:r>
      <w:r w:rsidR="00EC4B10" w:rsidRPr="00EC4B10">
        <w:rPr>
          <w:rFonts w:ascii="Times New Roman" w:eastAsia="Times New Roman" w:hAnsi="Times New Roman" w:cs="Times New Roman"/>
          <w:sz w:val="24"/>
        </w:rPr>
        <w:t xml:space="preserve"> działań</w:t>
      </w:r>
      <w:r w:rsidR="00EC4B10">
        <w:rPr>
          <w:rFonts w:ascii="Times New Roman" w:eastAsia="Times New Roman" w:hAnsi="Times New Roman" w:cs="Times New Roman"/>
          <w:sz w:val="24"/>
        </w:rPr>
        <w:t>*/o</w:t>
      </w:r>
      <w:r w:rsidR="00EC4B10" w:rsidRPr="00EC4B10">
        <w:rPr>
          <w:rFonts w:ascii="Times New Roman" w:eastAsia="Times New Roman" w:hAnsi="Times New Roman" w:cs="Times New Roman"/>
          <w:sz w:val="24"/>
        </w:rPr>
        <w:t>pis</w:t>
      </w:r>
      <w:r w:rsidR="00EC4B10">
        <w:rPr>
          <w:rFonts w:ascii="Times New Roman" w:eastAsia="Times New Roman" w:hAnsi="Times New Roman" w:cs="Times New Roman"/>
          <w:sz w:val="24"/>
        </w:rPr>
        <w:t>u</w:t>
      </w:r>
      <w:r w:rsidR="00EC4B10" w:rsidRPr="00EC4B10">
        <w:rPr>
          <w:rFonts w:ascii="Times New Roman" w:eastAsia="Times New Roman" w:hAnsi="Times New Roman" w:cs="Times New Roman"/>
          <w:sz w:val="24"/>
        </w:rPr>
        <w:t xml:space="preserve"> </w:t>
      </w:r>
      <w:r w:rsidR="00DD1D6A" w:rsidRPr="00EC4B10">
        <w:rPr>
          <w:rFonts w:ascii="Times New Roman" w:eastAsia="Times New Roman" w:hAnsi="Times New Roman" w:cs="Times New Roman"/>
          <w:sz w:val="24"/>
        </w:rPr>
        <w:t>zakładanych</w:t>
      </w:r>
      <w:r w:rsidR="00DD1D6A" w:rsidRPr="00DD1D6A">
        <w:rPr>
          <w:rFonts w:ascii="Times New Roman" w:eastAsia="Times New Roman" w:hAnsi="Times New Roman" w:cs="Times New Roman"/>
          <w:sz w:val="24"/>
        </w:rPr>
        <w:t xml:space="preserve"> autorskich</w:t>
      </w:r>
      <w:r w:rsidR="00DD1D6A" w:rsidRPr="00EC4B10">
        <w:rPr>
          <w:rFonts w:ascii="Times New Roman" w:eastAsia="Times New Roman" w:hAnsi="Times New Roman" w:cs="Times New Roman"/>
          <w:sz w:val="24"/>
        </w:rPr>
        <w:t xml:space="preserve"> rezultatów</w:t>
      </w:r>
      <w:r w:rsidR="00DD1D6A">
        <w:rPr>
          <w:rFonts w:ascii="Times New Roman" w:eastAsia="Times New Roman" w:hAnsi="Times New Roman" w:cs="Times New Roman"/>
          <w:sz w:val="24"/>
        </w:rPr>
        <w:t xml:space="preserve"> realizacji zadania</w:t>
      </w:r>
      <w:r w:rsidR="00EC4B10">
        <w:rPr>
          <w:rFonts w:ascii="Times New Roman" w:eastAsia="Times New Roman" w:hAnsi="Times New Roman" w:cs="Times New Roman"/>
          <w:sz w:val="24"/>
        </w:rPr>
        <w:t>*/kalkulacji przewidywanych kosztów*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D1D6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terminie określonym w ust. 1. </w:t>
      </w:r>
    </w:p>
    <w:p w:rsidR="005E3A0B" w:rsidRPr="005E3A0B" w:rsidRDefault="005E3A0B" w:rsidP="005E3A0B">
      <w:pPr>
        <w:pStyle w:val="Akapitzlist"/>
        <w:tabs>
          <w:tab w:val="left" w:pos="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00C0A" w:rsidRDefault="00E109D1" w:rsidP="00E109D1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Zleceniobiorca(-cy) zwraca(-ją)  Zleceniodawcy na zasadach określonych w § 10.</w:t>
      </w:r>
    </w:p>
    <w:p w:rsidR="006628DD" w:rsidRPr="006628DD" w:rsidRDefault="00E109D1" w:rsidP="00E109D1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Wydatkowanie osiągniętych przychodów, w tym także odsetek bankowych od środków przekazanych przez Zleceniodawcę, z naruszeniem postanowień ust. 4 uznaje się za dotację pobraną w nadmiernej wysokości.</w:t>
      </w:r>
    </w:p>
    <w:p w:rsidR="00600C0A" w:rsidRDefault="00E109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Finansowanie zadania publicznego</w:t>
      </w:r>
    </w:p>
    <w:p w:rsidR="00600C0A" w:rsidRPr="002B618E" w:rsidRDefault="00E109D1" w:rsidP="00E109D1">
      <w:pPr>
        <w:pStyle w:val="Akapitzlist"/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>Zleceniodawca zobowiązuje się do przekazania na realizację zadania publicznego środków finansowych w wysokości ............................................. (słownie) …………………………,</w:t>
      </w:r>
    </w:p>
    <w:p w:rsidR="00600C0A" w:rsidRDefault="00E109D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rachunek bankowy Zleceniobiorcy(-ców):</w:t>
      </w:r>
    </w:p>
    <w:p w:rsidR="00600C0A" w:rsidRDefault="00E109D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 rachunku(-ków): ................................................................................................................,  </w:t>
      </w:r>
    </w:p>
    <w:p w:rsidR="00600C0A" w:rsidRDefault="00E109D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następujący sposób:</w:t>
      </w:r>
    </w:p>
    <w:p w:rsidR="00600C0A" w:rsidRPr="002B618E" w:rsidRDefault="00E109D1" w:rsidP="00E109D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>w terminie do 30 dni od dnia zawarcia niniejszej umowy w pełnej wysokości*</w:t>
      </w:r>
    </w:p>
    <w:p w:rsidR="00600C0A" w:rsidRDefault="00E109D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albo </w:t>
      </w:r>
    </w:p>
    <w:p w:rsidR="00600C0A" w:rsidRDefault="00E109D1" w:rsidP="00E109D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transza w terminie do 30 dni od dnia zawarcia niniejszej umowy w wysokości …………………......................... (słownie) …………………...……………………,</w:t>
      </w:r>
    </w:p>
    <w:p w:rsidR="00600C0A" w:rsidRDefault="00E109D1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II transza w terminie …………………………… w wysokości …....…………………</w:t>
      </w:r>
    </w:p>
    <w:p w:rsidR="00600C0A" w:rsidRDefault="00E109D1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(słownie) ………………..........................................................................................*;</w:t>
      </w:r>
    </w:p>
    <w:p w:rsidR="00600C0A" w:rsidRDefault="00E109D1" w:rsidP="00E109D1">
      <w:pPr>
        <w:pStyle w:val="Akapitzlist"/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dzień przekazania dotacji uznaje się dzień obciążenia rachunku Zleceniodawcy.</w:t>
      </w:r>
    </w:p>
    <w:p w:rsidR="00600C0A" w:rsidRDefault="00E109D1" w:rsidP="00E109D1">
      <w:pPr>
        <w:pStyle w:val="Akapitzlist"/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>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</w:t>
      </w:r>
      <w:r w:rsidR="001A3FD6">
        <w:rPr>
          <w:rFonts w:ascii="Times New Roman" w:eastAsia="Times New Roman" w:hAnsi="Times New Roman" w:cs="Times New Roman"/>
          <w:sz w:val="24"/>
        </w:rPr>
        <w:t>wego, o którym mowa w § 9 ust. 3</w:t>
      </w:r>
      <w:r w:rsidRPr="002B618E">
        <w:rPr>
          <w:rFonts w:ascii="Times New Roman" w:eastAsia="Times New Roman" w:hAnsi="Times New Roman" w:cs="Times New Roman"/>
          <w:sz w:val="24"/>
        </w:rPr>
        <w:t xml:space="preserve">. W przypadku braku możliwości utrzymania rachunku, o którym mowa w ust. 1, Zleceniobiorca(-cy) zobowiązuje(-ją) się do niezwłocznego poinformowania Zleceniodawcy o nowym(-ych) rachunku(-kach) </w:t>
      </w:r>
      <w:r w:rsidR="0080035D">
        <w:rPr>
          <w:rFonts w:ascii="Times New Roman" w:eastAsia="Times New Roman" w:hAnsi="Times New Roman" w:cs="Times New Roman"/>
          <w:sz w:val="24"/>
        </w:rPr>
        <w:br/>
      </w:r>
      <w:r w:rsidRPr="002B618E">
        <w:rPr>
          <w:rFonts w:ascii="Times New Roman" w:eastAsia="Times New Roman" w:hAnsi="Times New Roman" w:cs="Times New Roman"/>
          <w:sz w:val="24"/>
        </w:rPr>
        <w:t>i jego/ich numerze(-rach).</w:t>
      </w:r>
    </w:p>
    <w:p w:rsidR="00600C0A" w:rsidRPr="002B618E" w:rsidRDefault="00E109D1" w:rsidP="00E109D1">
      <w:pPr>
        <w:pStyle w:val="Akapitzlist"/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>Zleceniobiorca(-cy) zobowiązuje(-ją) się do przekazania na realizację zadania publicznego:</w:t>
      </w:r>
    </w:p>
    <w:p w:rsidR="00600C0A" w:rsidRDefault="00E109D1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innych środków finansowych w wysokości …</w:t>
      </w:r>
      <w:r w:rsidR="001A3FD6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............. (słownie) …………………....;</w:t>
      </w:r>
    </w:p>
    <w:p w:rsidR="00600C0A" w:rsidRDefault="00E109D1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wkładu osobowego o wartości ...............................</w:t>
      </w:r>
      <w:r w:rsidR="001A3FD6">
        <w:rPr>
          <w:rFonts w:ascii="Times New Roman" w:eastAsia="Times New Roman" w:hAnsi="Times New Roman" w:cs="Times New Roman"/>
          <w:sz w:val="24"/>
        </w:rPr>
        <w:t>........ (słownie) ...………………….*.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C0A" w:rsidRDefault="00E109D1" w:rsidP="00E109D1">
      <w:pPr>
        <w:pStyle w:val="Akapitzlist"/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Całkowity koszt zadania publicznego stanowi sumę kwot dotacji i środków, o których mowa w ust. 4 i wynosi łącznie ……………….…...… (słownie) ………………….……..</w:t>
      </w:r>
    </w:p>
    <w:p w:rsidR="00600C0A" w:rsidRPr="0025400D" w:rsidRDefault="00E109D1" w:rsidP="009C7509">
      <w:pPr>
        <w:pStyle w:val="Akapitzlist"/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5400D">
        <w:rPr>
          <w:rFonts w:ascii="Times New Roman" w:eastAsia="Times New Roman" w:hAnsi="Times New Roman" w:cs="Times New Roman"/>
          <w:sz w:val="24"/>
        </w:rPr>
        <w:t>Wysokość środków ze źródeł, o których mowa w ust. 4 pkt 1), oraz wartość wkładu osobowego, o których mowa w</w:t>
      </w:r>
      <w:r w:rsidR="00CF1639">
        <w:rPr>
          <w:rFonts w:ascii="Times New Roman" w:eastAsia="Times New Roman" w:hAnsi="Times New Roman" w:cs="Times New Roman"/>
          <w:sz w:val="24"/>
        </w:rPr>
        <w:t xml:space="preserve"> ust. 4 pkt 2) </w:t>
      </w:r>
      <w:r w:rsidRPr="0025400D">
        <w:rPr>
          <w:rFonts w:ascii="Times New Roman" w:eastAsia="Times New Roman" w:hAnsi="Times New Roman" w:cs="Times New Roman"/>
          <w:sz w:val="24"/>
        </w:rPr>
        <w:t>, może się zmieniać, o ile nie zmniejszy się wartość tych środków w stosunku do wydatkowanej kwoty dotacji.</w:t>
      </w:r>
    </w:p>
    <w:p w:rsidR="00600C0A" w:rsidRPr="00E40867" w:rsidRDefault="00E109D1" w:rsidP="00E109D1">
      <w:pPr>
        <w:pStyle w:val="Akapitzlist"/>
        <w:numPr>
          <w:ilvl w:val="0"/>
          <w:numId w:val="1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E40867">
        <w:rPr>
          <w:rFonts w:ascii="Times New Roman" w:eastAsia="Times New Roman" w:hAnsi="Times New Roman" w:cs="Times New Roman"/>
          <w:sz w:val="24"/>
        </w:rPr>
        <w:t xml:space="preserve">Naruszenie postanowień, o których mowa w </w:t>
      </w:r>
      <w:r w:rsidR="00A834DB" w:rsidRPr="00E40867">
        <w:rPr>
          <w:rFonts w:ascii="Times New Roman" w:eastAsia="Times New Roman" w:hAnsi="Times New Roman" w:cs="Times New Roman"/>
          <w:sz w:val="24"/>
        </w:rPr>
        <w:t xml:space="preserve">ust. </w:t>
      </w:r>
      <w:r w:rsidR="00E40867" w:rsidRPr="00E40867">
        <w:rPr>
          <w:rFonts w:ascii="Times New Roman" w:eastAsia="Times New Roman" w:hAnsi="Times New Roman" w:cs="Times New Roman"/>
          <w:sz w:val="24"/>
        </w:rPr>
        <w:t>3</w:t>
      </w:r>
      <w:r w:rsidR="00A834DB" w:rsidRPr="00E40867">
        <w:rPr>
          <w:rFonts w:ascii="Times New Roman" w:eastAsia="Times New Roman" w:hAnsi="Times New Roman" w:cs="Times New Roman"/>
          <w:sz w:val="24"/>
        </w:rPr>
        <w:t xml:space="preserve"> - </w:t>
      </w:r>
      <w:r w:rsidRPr="00E40867">
        <w:rPr>
          <w:rFonts w:ascii="Times New Roman" w:eastAsia="Times New Roman" w:hAnsi="Times New Roman" w:cs="Times New Roman"/>
          <w:sz w:val="24"/>
        </w:rPr>
        <w:t>6</w:t>
      </w:r>
      <w:r w:rsidR="00E40867">
        <w:rPr>
          <w:rFonts w:ascii="Times New Roman" w:eastAsia="Times New Roman" w:hAnsi="Times New Roman" w:cs="Times New Roman"/>
          <w:sz w:val="24"/>
        </w:rPr>
        <w:t xml:space="preserve">, uważa się za pobranie dotacji </w:t>
      </w:r>
      <w:r w:rsidRPr="00E40867">
        <w:rPr>
          <w:rFonts w:ascii="Times New Roman" w:eastAsia="Times New Roman" w:hAnsi="Times New Roman" w:cs="Times New Roman"/>
          <w:sz w:val="24"/>
        </w:rPr>
        <w:t>w nadmiernej wysokości.</w:t>
      </w:r>
    </w:p>
    <w:p w:rsidR="00146554" w:rsidRDefault="00146554" w:rsidP="001465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7509" w:rsidRDefault="009C7509" w:rsidP="00A834DB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F45B0F" w:rsidRDefault="00F45B0F" w:rsidP="001465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554" w:rsidRDefault="00E109D1" w:rsidP="001465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 4</w:t>
      </w:r>
    </w:p>
    <w:p w:rsidR="00600C0A" w:rsidRDefault="00E109D1" w:rsidP="001465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Wykonanie części zadania przez podmiot niebędący stroną umowy</w:t>
      </w:r>
    </w:p>
    <w:p w:rsidR="00600C0A" w:rsidRDefault="00E109D1" w:rsidP="00146554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(zgodnie z art. 16 ust. 4 ustawy)*</w:t>
      </w:r>
    </w:p>
    <w:p w:rsidR="002B618E" w:rsidRDefault="002B618E" w:rsidP="00BF1E0D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9D1" w:rsidRPr="002B618E">
        <w:rPr>
          <w:rFonts w:ascii="Times New Roman" w:eastAsia="Times New Roman" w:hAnsi="Times New Roman" w:cs="Times New Roman"/>
          <w:sz w:val="24"/>
        </w:rPr>
        <w:t>Zleceniodawca wyraża zgodę na realizację przez Zleceniobiorcę(-ców) następ</w:t>
      </w:r>
      <w:r w:rsidR="001A3FD6">
        <w:rPr>
          <w:rFonts w:ascii="Times New Roman" w:eastAsia="Times New Roman" w:hAnsi="Times New Roman" w:cs="Times New Roman"/>
          <w:sz w:val="24"/>
        </w:rPr>
        <w:t xml:space="preserve">ujących działań we współpracy z </w:t>
      </w:r>
      <w:r w:rsidR="00BF1E0D">
        <w:rPr>
          <w:rFonts w:ascii="Times New Roman" w:eastAsia="Times New Roman" w:hAnsi="Times New Roman" w:cs="Times New Roman"/>
          <w:sz w:val="24"/>
        </w:rPr>
        <w:t xml:space="preserve">podmiotem trzecim </w:t>
      </w:r>
      <w:r w:rsidR="00E109D1" w:rsidRPr="002B618E">
        <w:rPr>
          <w:rFonts w:ascii="Times New Roman" w:eastAsia="Times New Roman" w:hAnsi="Times New Roman" w:cs="Times New Roman"/>
          <w:sz w:val="24"/>
        </w:rPr>
        <w:t>…………………………</w:t>
      </w:r>
      <w:r w:rsidR="00BF1E0D">
        <w:rPr>
          <w:rFonts w:ascii="Times New Roman" w:eastAsia="Times New Roman" w:hAnsi="Times New Roman" w:cs="Times New Roman"/>
          <w:sz w:val="24"/>
        </w:rPr>
        <w:t>…………...…..</w:t>
      </w:r>
      <w:r w:rsidR="00E109D1" w:rsidRPr="002B618E">
        <w:rPr>
          <w:rFonts w:ascii="Times New Roman" w:eastAsia="Times New Roman" w:hAnsi="Times New Roman" w:cs="Times New Roman"/>
          <w:sz w:val="24"/>
        </w:rPr>
        <w:t xml:space="preserve">…… </w:t>
      </w:r>
    </w:p>
    <w:p w:rsidR="001A3FD6" w:rsidRPr="001A3FD6" w:rsidRDefault="00E109D1" w:rsidP="00BF1E0D">
      <w:pPr>
        <w:pStyle w:val="Akapitzlist"/>
        <w:tabs>
          <w:tab w:val="left" w:pos="18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1A3FD6">
        <w:rPr>
          <w:rFonts w:ascii="Times New Roman" w:eastAsia="Times New Roman" w:hAnsi="Times New Roman" w:cs="Times New Roman"/>
          <w:i/>
        </w:rPr>
        <w:t>(określenie części zadania publicznego wraz ze wskazaniem nazwy działania zgodnie z pkt III.4</w:t>
      </w:r>
      <w:r w:rsidR="00E94B11">
        <w:rPr>
          <w:rFonts w:ascii="Times New Roman" w:eastAsia="Times New Roman" w:hAnsi="Times New Roman" w:cs="Times New Roman"/>
          <w:i/>
        </w:rPr>
        <w:t>.</w:t>
      </w:r>
      <w:r w:rsidRPr="001A3FD6">
        <w:rPr>
          <w:rFonts w:ascii="Times New Roman" w:eastAsia="Times New Roman" w:hAnsi="Times New Roman" w:cs="Times New Roman"/>
          <w:i/>
        </w:rPr>
        <w:t xml:space="preserve"> oferty lub pozycji kalkulacji przewidywanych kosztów)</w:t>
      </w:r>
      <w:r w:rsidRPr="001A3FD6">
        <w:rPr>
          <w:rFonts w:ascii="Times New Roman" w:eastAsia="Times New Roman" w:hAnsi="Times New Roman" w:cs="Times New Roman"/>
        </w:rPr>
        <w:t>.</w:t>
      </w:r>
    </w:p>
    <w:p w:rsidR="00600C0A" w:rsidRPr="002B618E" w:rsidRDefault="002B618E" w:rsidP="00BF1E0D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09D1" w:rsidRPr="002B618E">
        <w:rPr>
          <w:rFonts w:ascii="Times New Roman" w:eastAsia="Times New Roman" w:hAnsi="Times New Roman" w:cs="Times New Roman"/>
          <w:sz w:val="24"/>
        </w:rPr>
        <w:t>Za działania bądź zaniechania podmiotu, o którym mowa w ust. 1, Zleceniobiorca(-cy) odpowiada(-ją) jak za własne.</w:t>
      </w:r>
    </w:p>
    <w:p w:rsidR="00600C0A" w:rsidRDefault="00600C0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00C0A" w:rsidRDefault="002B618E" w:rsidP="002B61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5</w:t>
      </w:r>
    </w:p>
    <w:p w:rsidR="00600C0A" w:rsidRPr="002B618E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B618E">
        <w:rPr>
          <w:rFonts w:ascii="Times New Roman" w:eastAsia="Times New Roman" w:hAnsi="Times New Roman" w:cs="Times New Roman"/>
          <w:b/>
          <w:sz w:val="24"/>
        </w:rPr>
        <w:t>Dokonywanie przesunięć w zakresie ponoszonych wydatków</w:t>
      </w:r>
    </w:p>
    <w:p w:rsidR="006628DD" w:rsidRPr="007C4A1A" w:rsidRDefault="00E109D1" w:rsidP="00E109D1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>Dopuszcza się dokonywanie przesunięć pomiędzy poszczególnymi pozycjami kosztów określonymi w kalkulacji przewidywanych kosztów</w:t>
      </w:r>
      <w:r w:rsidR="00F91F9F">
        <w:rPr>
          <w:rFonts w:ascii="Times New Roman" w:eastAsia="Times New Roman" w:hAnsi="Times New Roman" w:cs="Times New Roman"/>
          <w:sz w:val="24"/>
        </w:rPr>
        <w:t xml:space="preserve">. </w:t>
      </w:r>
      <w:r w:rsidR="007C4A1A" w:rsidRPr="004F22F6">
        <w:rPr>
          <w:rFonts w:ascii="Times New Roman" w:eastAsia="Times New Roman" w:hAnsi="Times New Roman" w:cs="Times New Roman"/>
          <w:sz w:val="24"/>
        </w:rPr>
        <w:t>Przesunięcia są dopuszczalne, jeżeli łączna kwota przesuniętych środków nie przekracza równowartości 30% otrzymanej dotacji.</w:t>
      </w:r>
    </w:p>
    <w:p w:rsidR="00C63F7E" w:rsidRPr="00C63F7E" w:rsidRDefault="00E109D1" w:rsidP="00E109D1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hd w:val="clear" w:color="auto" w:fill="00FF00"/>
        </w:rPr>
      </w:pPr>
      <w:r w:rsidRPr="00A7192D">
        <w:rPr>
          <w:rFonts w:ascii="Times New Roman" w:eastAsia="Times New Roman" w:hAnsi="Times New Roman" w:cs="Times New Roman"/>
          <w:sz w:val="24"/>
        </w:rPr>
        <w:t>Naruszenie postanowienia, o którym mowa w ust. 1, uważa</w:t>
      </w:r>
      <w:r w:rsidRPr="002B618E">
        <w:rPr>
          <w:rFonts w:ascii="Times New Roman" w:eastAsia="Times New Roman" w:hAnsi="Times New Roman" w:cs="Times New Roman"/>
          <w:sz w:val="24"/>
        </w:rPr>
        <w:t xml:space="preserve"> </w:t>
      </w:r>
      <w:r w:rsidR="00BF1E0D">
        <w:rPr>
          <w:rFonts w:ascii="Times New Roman" w:eastAsia="Times New Roman" w:hAnsi="Times New Roman" w:cs="Times New Roman"/>
          <w:sz w:val="24"/>
        </w:rPr>
        <w:t xml:space="preserve">się za pobranie części dotacji </w:t>
      </w:r>
      <w:r w:rsidRPr="002B618E">
        <w:rPr>
          <w:rFonts w:ascii="Times New Roman" w:eastAsia="Times New Roman" w:hAnsi="Times New Roman" w:cs="Times New Roman"/>
          <w:sz w:val="24"/>
        </w:rPr>
        <w:t>w nadmiernej wysokości.</w:t>
      </w:r>
    </w:p>
    <w:p w:rsidR="004F22F6" w:rsidRDefault="004F22F6" w:rsidP="002B618E">
      <w:pPr>
        <w:tabs>
          <w:tab w:val="left" w:pos="1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618E" w:rsidRPr="002B618E" w:rsidRDefault="002B618E" w:rsidP="002B618E">
      <w:pPr>
        <w:tabs>
          <w:tab w:val="left" w:pos="18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0000"/>
        </w:rPr>
      </w:pPr>
      <w:r>
        <w:rPr>
          <w:rFonts w:ascii="Times New Roman" w:eastAsia="Times New Roman" w:hAnsi="Times New Roman" w:cs="Times New Roman"/>
          <w:b/>
          <w:sz w:val="24"/>
        </w:rPr>
        <w:t>§ 6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Dokumentacja związana z realizacją zadania publicznego</w:t>
      </w:r>
    </w:p>
    <w:p w:rsidR="002B618E" w:rsidRDefault="002B618E" w:rsidP="00E109D1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 xml:space="preserve">Zleceniobiorca(-cy) jest/są zobowiązany(-ni) do prowadzenia wyodrębnionej dokumentacji finansowo-księgowej i ewidencji księgowej zadania publicznego oraz jej opisywania, zgodnie z zasadami wynikającymi z ustawy z dnia 29 września 1994 r. o rachunkowości (t.j. Dz. U. z 2019 r. poz. 351 późn. zm.), w sposób umożliwiający identyfikację poszczególnych operacji księgowych. </w:t>
      </w:r>
    </w:p>
    <w:p w:rsidR="002B618E" w:rsidRDefault="002B618E" w:rsidP="00E109D1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2B618E">
        <w:rPr>
          <w:rFonts w:ascii="Times New Roman" w:eastAsia="Times New Roman" w:hAnsi="Times New Roman" w:cs="Times New Roman"/>
          <w:sz w:val="24"/>
        </w:rPr>
        <w:t>Zleceniobiorca(-cy) zobowiązuje(-ją) się do przechowywania dokumentacji, w tym dokumentacji finansowo-księgowej, związanej z realizacją zadania publicznego przez okres 5 lat, licząc od początku roku następującego po roku, w którym Zleceniobiorca(-cy) realizował(-ali) zadanie publiczne.</w:t>
      </w:r>
    </w:p>
    <w:p w:rsidR="002B618E" w:rsidRPr="004F22F6" w:rsidRDefault="002B618E" w:rsidP="004F22F6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4F22F6">
        <w:rPr>
          <w:rFonts w:ascii="Times New Roman" w:eastAsia="Times New Roman" w:hAnsi="Times New Roman" w:cs="Times New Roman"/>
          <w:sz w:val="24"/>
        </w:rPr>
        <w:t xml:space="preserve">Niedochowanie zobowiązania, o którym mowa w ust. 1 </w:t>
      </w:r>
      <w:r w:rsidR="001B056A" w:rsidRPr="004F22F6">
        <w:rPr>
          <w:rFonts w:ascii="Times New Roman" w:eastAsia="Times New Roman" w:hAnsi="Times New Roman" w:cs="Times New Roman"/>
          <w:sz w:val="24"/>
        </w:rPr>
        <w:t>–</w:t>
      </w:r>
      <w:r w:rsidRPr="004F22F6">
        <w:rPr>
          <w:rFonts w:ascii="Times New Roman" w:eastAsia="Times New Roman" w:hAnsi="Times New Roman" w:cs="Times New Roman"/>
          <w:sz w:val="24"/>
        </w:rPr>
        <w:t xml:space="preserve"> </w:t>
      </w:r>
      <w:r w:rsidR="004F22F6" w:rsidRPr="004F22F6">
        <w:rPr>
          <w:rFonts w:ascii="Times New Roman" w:eastAsia="Times New Roman" w:hAnsi="Times New Roman" w:cs="Times New Roman"/>
          <w:sz w:val="24"/>
        </w:rPr>
        <w:t>2</w:t>
      </w:r>
      <w:r w:rsidRPr="004F22F6">
        <w:rPr>
          <w:rFonts w:ascii="Times New Roman" w:eastAsia="Times New Roman" w:hAnsi="Times New Roman" w:cs="Times New Roman"/>
          <w:sz w:val="24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00C0A" w:rsidRDefault="00E109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7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Obowiązki i uprawnienia informacyjne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C0A" w:rsidRPr="0080035D" w:rsidRDefault="00E109D1" w:rsidP="00E109D1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0035D">
        <w:rPr>
          <w:rFonts w:ascii="Times New Roman" w:eastAsia="Times New Roman" w:hAnsi="Times New Roman" w:cs="Times New Roman"/>
          <w:sz w:val="24"/>
        </w:rPr>
        <w:t>Zleceniobiorca(-cy) zobowiązuje(-ją) się do informowania, że zadanie publiczne jest współfinansowane</w:t>
      </w:r>
      <w:r w:rsidR="00A019C7">
        <w:rPr>
          <w:rFonts w:ascii="Times New Roman" w:eastAsia="Times New Roman" w:hAnsi="Times New Roman" w:cs="Times New Roman"/>
          <w:sz w:val="24"/>
        </w:rPr>
        <w:t xml:space="preserve"> </w:t>
      </w:r>
      <w:r w:rsidRPr="0080035D">
        <w:rPr>
          <w:rFonts w:ascii="Times New Roman" w:eastAsia="Times New Roman" w:hAnsi="Times New Roman" w:cs="Times New Roman"/>
          <w:sz w:val="24"/>
        </w:rPr>
        <w:t xml:space="preserve">ze środków otrzymanych od Zleceniodawcy. Informacja na ten temat powinna się znaleźć we wszystkich materiałach, publikacjach, informacjach dla mediów, ogłoszeniach oraz wystąpieniach publicznych dotyczących realizowanego zadania. </w:t>
      </w:r>
      <w:r w:rsidRPr="00E94B11">
        <w:rPr>
          <w:rFonts w:ascii="Times New Roman" w:eastAsia="Times New Roman" w:hAnsi="Times New Roman" w:cs="Times New Roman"/>
          <w:b/>
          <w:sz w:val="24"/>
        </w:rPr>
        <w:t>Informacja powinna zawierać logo</w:t>
      </w:r>
      <w:r w:rsidR="00E94B11">
        <w:rPr>
          <w:rFonts w:ascii="Times New Roman" w:eastAsia="Times New Roman" w:hAnsi="Times New Roman" w:cs="Times New Roman"/>
          <w:b/>
          <w:sz w:val="24"/>
        </w:rPr>
        <w:t xml:space="preserve"> Województwa Małopolskiego oraz </w:t>
      </w:r>
      <w:r w:rsidRPr="0080035D">
        <w:rPr>
          <w:rFonts w:ascii="Times New Roman" w:eastAsia="Times New Roman" w:hAnsi="Times New Roman" w:cs="Times New Roman"/>
          <w:b/>
          <w:sz w:val="24"/>
        </w:rPr>
        <w:t xml:space="preserve">treść: „Projekt zrealizowano przy </w:t>
      </w:r>
      <w:r w:rsidR="00AC49E2">
        <w:rPr>
          <w:rFonts w:ascii="Times New Roman" w:eastAsia="Times New Roman" w:hAnsi="Times New Roman" w:cs="Times New Roman"/>
          <w:b/>
          <w:sz w:val="24"/>
        </w:rPr>
        <w:t>wsparciu fin</w:t>
      </w:r>
      <w:r w:rsidR="00E94B11">
        <w:rPr>
          <w:rFonts w:ascii="Times New Roman" w:eastAsia="Times New Roman" w:hAnsi="Times New Roman" w:cs="Times New Roman"/>
          <w:b/>
          <w:sz w:val="24"/>
        </w:rPr>
        <w:t xml:space="preserve">ansowym Województwa </w:t>
      </w:r>
      <w:r w:rsidRPr="0080035D">
        <w:rPr>
          <w:rFonts w:ascii="Times New Roman" w:eastAsia="Times New Roman" w:hAnsi="Times New Roman" w:cs="Times New Roman"/>
          <w:b/>
          <w:sz w:val="24"/>
        </w:rPr>
        <w:t>Małopolskiego”.</w:t>
      </w:r>
    </w:p>
    <w:p w:rsidR="00600C0A" w:rsidRDefault="00E109D1" w:rsidP="00E109D1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Zleceniobiorca(-cy) zobowiązuje(-ją) się do umieszczania logo Zleceniodawcy lub* / i* informacji, że zadanie publiczne jest współfinansowane</w:t>
      </w:r>
      <w:r w:rsidR="00A019C7">
        <w:rPr>
          <w:rFonts w:ascii="Times New Roman" w:eastAsia="Times New Roman" w:hAnsi="Times New Roman" w:cs="Times New Roman"/>
          <w:sz w:val="24"/>
        </w:rPr>
        <w:t xml:space="preserve"> ze środków otrzymanych od </w:t>
      </w:r>
      <w:r>
        <w:rPr>
          <w:rFonts w:ascii="Times New Roman" w:eastAsia="Times New Roman" w:hAnsi="Times New Roman" w:cs="Times New Roman"/>
          <w:sz w:val="24"/>
        </w:rPr>
        <w:lastRenderedPageBreak/>
        <w:t>Zleceniodawcy, na wszystkich materiałach</w:t>
      </w:r>
      <w:r w:rsidR="00A019C7">
        <w:rPr>
          <w:rFonts w:ascii="Times New Roman" w:eastAsia="Times New Roman" w:hAnsi="Times New Roman" w:cs="Times New Roman"/>
          <w:sz w:val="24"/>
        </w:rPr>
        <w:t xml:space="preserve">, w szczególności promocyjnych, </w:t>
      </w:r>
      <w:r>
        <w:rPr>
          <w:rFonts w:ascii="Times New Roman" w:eastAsia="Times New Roman" w:hAnsi="Times New Roman" w:cs="Times New Roman"/>
          <w:sz w:val="24"/>
        </w:rPr>
        <w:t>informacyjnych, szkoleniowych i edukacyjnych, dotyczących realizowanego zadania publicznego oraz zakupionyc</w:t>
      </w:r>
      <w:r w:rsidR="00A019C7">
        <w:rPr>
          <w:rFonts w:ascii="Times New Roman" w:eastAsia="Times New Roman" w:hAnsi="Times New Roman" w:cs="Times New Roman"/>
          <w:sz w:val="24"/>
        </w:rPr>
        <w:t xml:space="preserve">h rzeczach, o ile ich wielkość </w:t>
      </w:r>
      <w:r>
        <w:rPr>
          <w:rFonts w:ascii="Times New Roman" w:eastAsia="Times New Roman" w:hAnsi="Times New Roman" w:cs="Times New Roman"/>
          <w:sz w:val="24"/>
        </w:rPr>
        <w:t>i przeznaczenie tego nie uniemożliwia, proporcjonalnie</w:t>
      </w:r>
      <w:r w:rsidR="00A019C7">
        <w:rPr>
          <w:rFonts w:ascii="Times New Roman" w:eastAsia="Times New Roman" w:hAnsi="Times New Roman" w:cs="Times New Roman"/>
          <w:sz w:val="24"/>
        </w:rPr>
        <w:t xml:space="preserve"> do wielkości innych oznaczeń, </w:t>
      </w:r>
      <w:r>
        <w:rPr>
          <w:rFonts w:ascii="Times New Roman" w:eastAsia="Times New Roman" w:hAnsi="Times New Roman" w:cs="Times New Roman"/>
          <w:sz w:val="24"/>
        </w:rPr>
        <w:t>w sposób zapewniający jego dobrą widoczność.</w:t>
      </w:r>
    </w:p>
    <w:p w:rsidR="00600C0A" w:rsidRDefault="00E109D1" w:rsidP="00E109D1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 prawidłowe oznakowanie materiałów wytworzonych podczas realizacji zadania odpowiedzialny jest Zleceniobiorca(-cy). </w:t>
      </w:r>
    </w:p>
    <w:p w:rsidR="00600C0A" w:rsidRDefault="00E109D1" w:rsidP="00E109D1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Wizualizacja logo Województwa Małopolskiego oraz zasady jego stosowania </w:t>
      </w:r>
      <w:r w:rsidR="00E94B11">
        <w:rPr>
          <w:rFonts w:ascii="Times New Roman" w:eastAsia="Times New Roman" w:hAnsi="Times New Roman" w:cs="Times New Roman"/>
          <w:sz w:val="24"/>
        </w:rPr>
        <w:br/>
        <w:t xml:space="preserve">znajdują </w:t>
      </w:r>
      <w:r>
        <w:rPr>
          <w:rFonts w:ascii="Times New Roman" w:eastAsia="Times New Roman" w:hAnsi="Times New Roman" w:cs="Times New Roman"/>
          <w:sz w:val="24"/>
        </w:rPr>
        <w:t>się na stronie Województwa Małopolskieg</w:t>
      </w:r>
      <w:r w:rsidR="00E94B11">
        <w:rPr>
          <w:rFonts w:ascii="Times New Roman" w:eastAsia="Times New Roman" w:hAnsi="Times New Roman" w:cs="Times New Roman"/>
          <w:sz w:val="24"/>
        </w:rPr>
        <w:t xml:space="preserve">o: </w:t>
      </w:r>
      <w:hyperlink r:id="rId8" w:history="1">
        <w:r w:rsidR="00E94B11" w:rsidRPr="00E94B11">
          <w:rPr>
            <w:rStyle w:val="Hipercze"/>
            <w:rFonts w:ascii="Times New Roman" w:hAnsi="Times New Roman" w:cs="Times New Roman"/>
            <w:sz w:val="24"/>
            <w:szCs w:val="24"/>
          </w:rPr>
          <w:t>http://www.malopolska.pl/marka-malopolska/system-identyfikacji-wizualnej-wojewodztwa-malopolskiego</w:t>
        </w:r>
      </w:hyperlink>
    </w:p>
    <w:p w:rsidR="0080035D" w:rsidRDefault="00E109D1" w:rsidP="00E109D1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Zleceniobiorca(-cy) zobowiązany jest do przedstawienia Zleceniodawcy do akceptacji w zakresie poprawnego zastosowania znaku graficznego (logo), zgodnie z Systemem Identyfikacji Wizualnej Województwa Małopolskiego, oraz informacji o wsparciu finansowym projektu z budżetu Województwa Małopolskiego, wszystkich materiałów promujących zadanie w wersji elektronicznej przed wydrukowaniem (plakaty, afisze, ulotki, katalogi, etc.) i zobowiązany jest do uwzględnienia wszystkich ewentualnych uwag do tych materiałów zgłoszonych przez Zleceniodawcę.</w:t>
      </w:r>
      <w:r w:rsidR="0080035D">
        <w:rPr>
          <w:rFonts w:ascii="Times New Roman" w:eastAsia="Times New Roman" w:hAnsi="Times New Roman" w:cs="Times New Roman"/>
          <w:sz w:val="24"/>
        </w:rPr>
        <w:t xml:space="preserve"> W</w:t>
      </w:r>
      <w:r w:rsidR="0080035D" w:rsidRPr="0080035D">
        <w:rPr>
          <w:rFonts w:ascii="Times New Roman" w:eastAsia="Times New Roman" w:hAnsi="Times New Roman" w:cs="Times New Roman"/>
          <w:sz w:val="24"/>
        </w:rPr>
        <w:t xml:space="preserve"> celu akceptacji materiałów Zleceniobiorca(-cy) powinien przesłać Zleceniodawcy projekty materiałów za pośrednictwem Elektronicznej Platformy Komunikacji Marki Małopolska umieszczonej na stronie Województwa Małopolskiego: </w:t>
      </w:r>
      <w:hyperlink r:id="rId9" w:history="1">
        <w:r w:rsidR="00E94B11" w:rsidRPr="00E94B11">
          <w:rPr>
            <w:rStyle w:val="Hipercze"/>
            <w:rFonts w:ascii="Times New Roman" w:hAnsi="Times New Roman" w:cs="Times New Roman"/>
            <w:sz w:val="24"/>
            <w:szCs w:val="24"/>
          </w:rPr>
          <w:t>https://www.epk.malopolska.pl/akceptacjalogo</w:t>
        </w:r>
      </w:hyperlink>
    </w:p>
    <w:p w:rsidR="00B018CA" w:rsidRPr="00E94B11" w:rsidRDefault="0080035D" w:rsidP="00E94B11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E94B11">
        <w:rPr>
          <w:rFonts w:ascii="Times New Roman" w:eastAsia="Times New Roman" w:hAnsi="Times New Roman" w:cs="Times New Roman"/>
          <w:sz w:val="24"/>
        </w:rPr>
        <w:t>Po otrzymaniu akceptacji Zleceniobiorca(-cy) zobowiązany (ni) jest/(są) przesłać zaakceptowane materiały na adres: ……………………………………………………… .</w:t>
      </w:r>
    </w:p>
    <w:p w:rsidR="00600C0A" w:rsidRDefault="00E109D1" w:rsidP="00E109D1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Zleceniobiorca(-cy) zobowiązuje się ponadto do:</w:t>
      </w:r>
    </w:p>
    <w:p w:rsidR="00600C0A" w:rsidRDefault="00E109D1" w:rsidP="00E109D1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035D">
        <w:rPr>
          <w:rFonts w:ascii="Times New Roman" w:eastAsia="Times New Roman" w:hAnsi="Times New Roman" w:cs="Times New Roman"/>
          <w:sz w:val="24"/>
        </w:rPr>
        <w:t>zapewnienia przedstawicielom Województwa Małopolskiego udziału w realizowanym zadaniu poprzez dostarczenie .... sztuk podwójnych zaproszeń,*</w:t>
      </w:r>
    </w:p>
    <w:p w:rsidR="00600C0A" w:rsidRDefault="00E109D1" w:rsidP="00E109D1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035D">
        <w:rPr>
          <w:rFonts w:ascii="Times New Roman" w:eastAsia="Times New Roman" w:hAnsi="Times New Roman" w:cs="Times New Roman"/>
          <w:sz w:val="24"/>
        </w:rPr>
        <w:t>poinformowania o organizowanym wydarzeniu w ramach realizacji zadania minimum 5 dni roboczych wcześniej. Informacje należy przesłać na adres .................,*</w:t>
      </w:r>
    </w:p>
    <w:p w:rsidR="00600C0A" w:rsidRPr="0080035D" w:rsidRDefault="00E109D1" w:rsidP="00E109D1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035D">
        <w:rPr>
          <w:rFonts w:ascii="Times New Roman" w:eastAsia="Times New Roman" w:hAnsi="Times New Roman" w:cs="Times New Roman"/>
          <w:sz w:val="24"/>
        </w:rPr>
        <w:t xml:space="preserve">nieodpłatnego przekazania .... </w:t>
      </w:r>
      <w:r w:rsidRPr="0080035D">
        <w:rPr>
          <w:rFonts w:ascii="Times New Roman" w:eastAsia="Times New Roman" w:hAnsi="Times New Roman" w:cs="Times New Roman"/>
          <w:color w:val="000000"/>
          <w:sz w:val="24"/>
        </w:rPr>
        <w:t>egzemplarzy</w:t>
      </w:r>
      <w:r w:rsidRPr="0080035D">
        <w:rPr>
          <w:rFonts w:ascii="Times New Roman" w:eastAsia="Times New Roman" w:hAnsi="Times New Roman" w:cs="Times New Roman"/>
          <w:sz w:val="24"/>
        </w:rPr>
        <w:t xml:space="preserve">/kompletów materiałów informacyjno-promocyjnych, fotograficznych, wydawnictw lub wydawnictw fotograficznych powstałych w wyniku realizowanego zadania w celu dokumentacji. Przekazanie następuje przy złożeniu sprawozdania z realizacji zadania. Zleceniodawca będzie mógł wykorzystać dokumentację fotograficzną w celu </w:t>
      </w:r>
      <w:r w:rsidR="0080035D">
        <w:rPr>
          <w:rFonts w:ascii="Times New Roman" w:eastAsia="Times New Roman" w:hAnsi="Times New Roman" w:cs="Times New Roman"/>
          <w:sz w:val="24"/>
        </w:rPr>
        <w:t xml:space="preserve">promocji zadania realizowanego </w:t>
      </w:r>
      <w:r w:rsidRPr="0080035D">
        <w:rPr>
          <w:rFonts w:ascii="Times New Roman" w:eastAsia="Times New Roman" w:hAnsi="Times New Roman" w:cs="Times New Roman"/>
          <w:sz w:val="24"/>
        </w:rPr>
        <w:t>w ramach zadania.</w:t>
      </w:r>
      <w:r w:rsidR="00A019C7">
        <w:rPr>
          <w:rFonts w:ascii="Times New Roman" w:eastAsia="Times New Roman" w:hAnsi="Times New Roman" w:cs="Times New Roman"/>
          <w:sz w:val="24"/>
        </w:rPr>
        <w:t>*</w:t>
      </w:r>
    </w:p>
    <w:p w:rsidR="00600C0A" w:rsidRDefault="00E109D1" w:rsidP="00E109D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Zleceniobiorca(-cy) upoważnia(-ją)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</w:t>
      </w:r>
    </w:p>
    <w:p w:rsidR="00600C0A" w:rsidRDefault="00E109D1" w:rsidP="00E109D1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Zleceniobiorca jest zobowiązany informować na bieżąco, jednak nie później niż w terminie 14 dni od daty zaistnienia zmian, w szczególności o:</w:t>
      </w:r>
    </w:p>
    <w:p w:rsidR="00600C0A" w:rsidRDefault="00E109D1" w:rsidP="00E109D1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035D">
        <w:rPr>
          <w:rFonts w:ascii="Times New Roman" w:eastAsia="Times New Roman" w:hAnsi="Times New Roman" w:cs="Times New Roman"/>
          <w:sz w:val="24"/>
        </w:rPr>
        <w:t>zmianie adresu siedziby oraz adresów i n</w:t>
      </w:r>
      <w:r w:rsidR="00E94B11">
        <w:rPr>
          <w:rFonts w:ascii="Times New Roman" w:eastAsia="Times New Roman" w:hAnsi="Times New Roman" w:cs="Times New Roman"/>
          <w:sz w:val="24"/>
        </w:rPr>
        <w:t>r</w:t>
      </w:r>
      <w:r w:rsidRPr="0080035D">
        <w:rPr>
          <w:rFonts w:ascii="Times New Roman" w:eastAsia="Times New Roman" w:hAnsi="Times New Roman" w:cs="Times New Roman"/>
          <w:sz w:val="24"/>
        </w:rPr>
        <w:t xml:space="preserve"> tel</w:t>
      </w:r>
      <w:r w:rsidR="00E94B11">
        <w:rPr>
          <w:rFonts w:ascii="Times New Roman" w:eastAsia="Times New Roman" w:hAnsi="Times New Roman" w:cs="Times New Roman"/>
          <w:sz w:val="24"/>
        </w:rPr>
        <w:t>.</w:t>
      </w:r>
      <w:r w:rsidRPr="0080035D">
        <w:rPr>
          <w:rFonts w:ascii="Times New Roman" w:eastAsia="Times New Roman" w:hAnsi="Times New Roman" w:cs="Times New Roman"/>
          <w:sz w:val="24"/>
        </w:rPr>
        <w:t xml:space="preserve"> osób upoważnionych do reprezentacji;</w:t>
      </w:r>
    </w:p>
    <w:p w:rsidR="002B1608" w:rsidRPr="00E94B11" w:rsidRDefault="00E109D1" w:rsidP="00E94B11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0035D">
        <w:rPr>
          <w:rFonts w:ascii="Times New Roman" w:eastAsia="Times New Roman" w:hAnsi="Times New Roman" w:cs="Times New Roman"/>
          <w:sz w:val="24"/>
        </w:rPr>
        <w:t>ogłoszeniu likwidacji lub wszczęciu postępowania upadłościowego.</w:t>
      </w:r>
    </w:p>
    <w:p w:rsidR="00DB416B" w:rsidRDefault="00DB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416B" w:rsidRDefault="00DB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8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Kontrola zadania publicznego</w:t>
      </w:r>
      <w:r w:rsidRPr="0080035D">
        <w:rPr>
          <w:rFonts w:ascii="Times New Roman" w:eastAsia="Times New Roman" w:hAnsi="Times New Roman" w:cs="Times New Roman"/>
          <w:b/>
          <w:sz w:val="24"/>
        </w:rPr>
        <w:t xml:space="preserve"> i przeprowadzanie wizyt monitorujących</w:t>
      </w:r>
    </w:p>
    <w:p w:rsidR="00AC49E2" w:rsidRPr="00AC49E2" w:rsidRDefault="00E109D1" w:rsidP="00AC49E2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r w:rsidRPr="0080035D">
        <w:rPr>
          <w:rFonts w:ascii="Times New Roman" w:eastAsia="Times New Roman" w:hAnsi="Times New Roman" w:cs="Times New Roman"/>
          <w:sz w:val="24"/>
        </w:rPr>
        <w:t>Zleceniodawca sprawuje kontrolę prawidłowości wykonywania zadania publiczn</w:t>
      </w:r>
      <w:r w:rsidR="0080035D">
        <w:rPr>
          <w:rFonts w:ascii="Times New Roman" w:eastAsia="Times New Roman" w:hAnsi="Times New Roman" w:cs="Times New Roman"/>
          <w:sz w:val="24"/>
        </w:rPr>
        <w:t xml:space="preserve">ego przez </w:t>
      </w:r>
      <w:r w:rsidR="0080035D" w:rsidRPr="00AC49E2">
        <w:rPr>
          <w:rFonts w:ascii="Times New Roman" w:eastAsia="Times New Roman" w:hAnsi="Times New Roman" w:cs="Times New Roman"/>
          <w:sz w:val="24"/>
        </w:rPr>
        <w:t xml:space="preserve">Zleceniobiorcę(-ców), </w:t>
      </w:r>
      <w:r w:rsidRPr="00AC49E2">
        <w:rPr>
          <w:rFonts w:ascii="Times New Roman" w:eastAsia="Times New Roman" w:hAnsi="Times New Roman" w:cs="Times New Roman"/>
          <w:sz w:val="24"/>
        </w:rPr>
        <w:t xml:space="preserve">w tym wydatkowania przekazanej dotacji oraz środków, </w:t>
      </w:r>
      <w:r w:rsidRPr="00AC49E2">
        <w:rPr>
          <w:rFonts w:ascii="Times New Roman" w:eastAsia="Times New Roman" w:hAnsi="Times New Roman" w:cs="Times New Roman"/>
          <w:sz w:val="24"/>
        </w:rPr>
        <w:br/>
        <w:t xml:space="preserve">o których mowa w § 3 ust. </w:t>
      </w:r>
      <w:r w:rsidR="00AC49E2" w:rsidRPr="00AC49E2">
        <w:rPr>
          <w:rFonts w:ascii="Times New Roman" w:eastAsia="Times New Roman" w:hAnsi="Times New Roman" w:cs="Times New Roman"/>
          <w:sz w:val="24"/>
        </w:rPr>
        <w:t>4</w:t>
      </w:r>
      <w:r w:rsidRPr="00AC49E2">
        <w:rPr>
          <w:rFonts w:ascii="Times New Roman" w:eastAsia="Times New Roman" w:hAnsi="Times New Roman" w:cs="Times New Roman"/>
          <w:sz w:val="24"/>
        </w:rPr>
        <w:t>. Kontrola może być przeprowadzona w toku realizacji zadania publicznego oraz po jego zakończeniu, do czasu ustania zobowiązania, o którym mowa w § 6 ust. 2.</w:t>
      </w:r>
    </w:p>
    <w:p w:rsidR="00AC49E2" w:rsidRPr="00A834DB" w:rsidRDefault="00E109D1" w:rsidP="00AC49E2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r w:rsidRPr="0080035D">
        <w:rPr>
          <w:rFonts w:ascii="Times New Roman" w:eastAsia="Times New Roman" w:hAnsi="Times New Roman" w:cs="Times New Roman"/>
          <w:sz w:val="24"/>
        </w:rPr>
        <w:t xml:space="preserve">W ramach kontroli, o której mowa w ust. 1, osoby upoważnione przez Zleceniodawcę  mogą badać dokumenty i inne nośniki informacji, które mają lub mogą mieć znaczenie dla oceny </w:t>
      </w:r>
      <w:r w:rsidRPr="00A834DB">
        <w:rPr>
          <w:rFonts w:ascii="Times New Roman" w:eastAsia="Times New Roman" w:hAnsi="Times New Roman" w:cs="Times New Roman"/>
          <w:sz w:val="24"/>
        </w:rPr>
        <w:t>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0F1CB1" w:rsidRPr="00A834DB" w:rsidRDefault="00E109D1" w:rsidP="00AC49E2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 xml:space="preserve">Sprawując kontrolę prawidłowości </w:t>
      </w:r>
      <w:r w:rsidR="00662F6A" w:rsidRPr="00A834DB">
        <w:rPr>
          <w:rFonts w:ascii="Times New Roman" w:eastAsia="Times New Roman" w:hAnsi="Times New Roman" w:cs="Times New Roman"/>
          <w:sz w:val="24"/>
        </w:rPr>
        <w:t>realizacji zadania publicznego</w:t>
      </w:r>
      <w:r w:rsidRPr="00A834DB">
        <w:rPr>
          <w:rFonts w:ascii="Times New Roman" w:eastAsia="Times New Roman" w:hAnsi="Times New Roman" w:cs="Times New Roman"/>
          <w:sz w:val="24"/>
        </w:rPr>
        <w:t xml:space="preserve">, Zleceniodawca zobowiązuje Zleceniobiorcę(-ców) do </w:t>
      </w:r>
      <w:r w:rsidR="0080035D" w:rsidRPr="00A834DB">
        <w:rPr>
          <w:rFonts w:ascii="Times New Roman" w:eastAsia="Times New Roman" w:hAnsi="Times New Roman" w:cs="Times New Roman"/>
          <w:sz w:val="24"/>
        </w:rPr>
        <w:t>dostarczenia zestawienia dokumentów księgowych wraz ze sprawozdaniem z realizacji zadania</w:t>
      </w:r>
      <w:r w:rsidR="002B1608" w:rsidRPr="00A834DB">
        <w:rPr>
          <w:rFonts w:ascii="Times New Roman" w:eastAsia="Times New Roman" w:hAnsi="Times New Roman" w:cs="Times New Roman"/>
          <w:sz w:val="24"/>
        </w:rPr>
        <w:t xml:space="preserve"> </w:t>
      </w:r>
      <w:r w:rsidR="00AC49E2" w:rsidRPr="00A834DB">
        <w:rPr>
          <w:rFonts w:ascii="Times New Roman" w:eastAsia="Times New Roman" w:hAnsi="Times New Roman" w:cs="Times New Roman"/>
          <w:sz w:val="24"/>
        </w:rPr>
        <w:t xml:space="preserve">oraz dokumentów księgowych, </w:t>
      </w:r>
      <w:r w:rsidR="002B1608" w:rsidRPr="00A834DB">
        <w:rPr>
          <w:rFonts w:ascii="Times New Roman" w:eastAsia="Times New Roman" w:hAnsi="Times New Roman" w:cs="Times New Roman"/>
          <w:sz w:val="24"/>
        </w:rPr>
        <w:t xml:space="preserve">na zasadach określonych </w:t>
      </w:r>
      <w:r w:rsidR="0085058C" w:rsidRPr="00A834DB">
        <w:rPr>
          <w:rFonts w:ascii="Times New Roman" w:eastAsia="Times New Roman" w:hAnsi="Times New Roman" w:cs="Times New Roman"/>
          <w:sz w:val="24"/>
        </w:rPr>
        <w:t xml:space="preserve">w Rozdziale </w:t>
      </w:r>
      <w:r w:rsidR="002B1608" w:rsidRPr="00A834DB">
        <w:rPr>
          <w:rFonts w:ascii="Times New Roman" w:eastAsia="Times New Roman" w:hAnsi="Times New Roman" w:cs="Times New Roman"/>
          <w:sz w:val="24"/>
        </w:rPr>
        <w:t>X</w:t>
      </w:r>
      <w:r w:rsidR="0085058C" w:rsidRPr="00A834DB">
        <w:rPr>
          <w:rFonts w:ascii="Times New Roman" w:eastAsia="Times New Roman" w:hAnsi="Times New Roman" w:cs="Times New Roman"/>
          <w:sz w:val="24"/>
        </w:rPr>
        <w:t>I</w:t>
      </w:r>
      <w:r w:rsidR="002B1608" w:rsidRPr="00A834DB">
        <w:rPr>
          <w:rFonts w:ascii="Times New Roman" w:eastAsia="Times New Roman" w:hAnsi="Times New Roman" w:cs="Times New Roman"/>
          <w:sz w:val="24"/>
        </w:rPr>
        <w:t xml:space="preserve"> Regulaminu konkursu</w:t>
      </w:r>
      <w:r w:rsidR="00AC49E2" w:rsidRPr="00A834DB">
        <w:rPr>
          <w:rFonts w:ascii="Times New Roman" w:eastAsia="Times New Roman" w:hAnsi="Times New Roman" w:cs="Times New Roman"/>
          <w:sz w:val="24"/>
        </w:rPr>
        <w:t xml:space="preserve">, z zastrzeżeniem ust. 4. </w:t>
      </w:r>
      <w:r w:rsidR="002B1608" w:rsidRPr="00A834DB">
        <w:rPr>
          <w:rFonts w:ascii="Times New Roman" w:eastAsia="Times New Roman" w:hAnsi="Times New Roman" w:cs="Times New Roman"/>
          <w:sz w:val="24"/>
        </w:rPr>
        <w:t>Wzór zestawienia d</w:t>
      </w:r>
      <w:r w:rsidR="00F120E3">
        <w:rPr>
          <w:rFonts w:ascii="Times New Roman" w:eastAsia="Times New Roman" w:hAnsi="Times New Roman" w:cs="Times New Roman"/>
          <w:sz w:val="24"/>
        </w:rPr>
        <w:t>okumentów stanowi załącznik nr 4</w:t>
      </w:r>
      <w:r w:rsidR="002B1608" w:rsidRPr="00A834DB">
        <w:rPr>
          <w:rFonts w:ascii="Times New Roman" w:eastAsia="Times New Roman" w:hAnsi="Times New Roman" w:cs="Times New Roman"/>
          <w:sz w:val="24"/>
        </w:rPr>
        <w:t xml:space="preserve"> do umowy. </w:t>
      </w:r>
    </w:p>
    <w:p w:rsidR="00AC49E2" w:rsidRPr="00A834DB" w:rsidRDefault="000F1CB1" w:rsidP="00AC49E2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>Zleceniodawca może wezwać Zleceniobiorcę, który otrzymał dotację, do dołączenia</w:t>
      </w:r>
      <w:r w:rsidRPr="00A834DB">
        <w:rPr>
          <w:rFonts w:ascii="Times New Roman" w:eastAsia="Times New Roman" w:hAnsi="Times New Roman" w:cs="Times New Roman"/>
          <w:sz w:val="24"/>
        </w:rPr>
        <w:br/>
        <w:t xml:space="preserve">do sprawozdania, zamiast zestawienia dokumentów księgowych oraz dokumentów księgowych, </w:t>
      </w:r>
      <w:r w:rsidR="009C7509" w:rsidRPr="00A834DB">
        <w:rPr>
          <w:rFonts w:ascii="Times New Roman" w:eastAsia="Times New Roman" w:hAnsi="Times New Roman" w:cs="Times New Roman"/>
          <w:sz w:val="24"/>
        </w:rPr>
        <w:t xml:space="preserve">o których mowa w ust. </w:t>
      </w:r>
      <w:r w:rsidR="0004160D" w:rsidRPr="00A834DB">
        <w:rPr>
          <w:rFonts w:ascii="Times New Roman" w:eastAsia="Times New Roman" w:hAnsi="Times New Roman" w:cs="Times New Roman"/>
          <w:sz w:val="24"/>
        </w:rPr>
        <w:t xml:space="preserve">3, </w:t>
      </w:r>
      <w:r w:rsidRPr="00A834DB">
        <w:rPr>
          <w:rFonts w:ascii="Times New Roman" w:eastAsia="Times New Roman" w:hAnsi="Times New Roman" w:cs="Times New Roman"/>
          <w:sz w:val="24"/>
        </w:rPr>
        <w:t xml:space="preserve">oświadczenia o następującej treści: „Oświadczam/-my, że wszystkie płatności oraz nieodpłatne prace wykonane przez wolontariuszy lub członków organizacji związane z realizacją zadania zostały dokonane w okresie od ................ do ..............., zgodnie z zawartą umową nr …………………, oraz formularzem sprawozdania. Oświadczam/-my, że w ramach realizacji przedmiotowego zadania publicznego zgodnie z ww. umową, został wniesiony wkład: z innych </w:t>
      </w:r>
      <w:r w:rsidR="00F23030" w:rsidRPr="00A834DB">
        <w:rPr>
          <w:rFonts w:ascii="Times New Roman" w:eastAsia="Times New Roman" w:hAnsi="Times New Roman" w:cs="Times New Roman"/>
          <w:sz w:val="24"/>
        </w:rPr>
        <w:t>źródeł*/osobowy*</w:t>
      </w:r>
      <w:r w:rsidRPr="00A834DB">
        <w:rPr>
          <w:rFonts w:ascii="Times New Roman" w:eastAsia="Times New Roman" w:hAnsi="Times New Roman" w:cs="Times New Roman"/>
          <w:sz w:val="24"/>
        </w:rPr>
        <w:t>. Oświadczam/-my, że jestem(-śmy) / nie jestem(-śmy) podatnikiem VAT.” (w przypadku, gdy Zleceniobiorca jest podatnikiem VAT – ma możliwość odliczania podatku VAT, rozlicza się w kwotach netto).</w:t>
      </w:r>
      <w:r w:rsidRPr="00A83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0C0A" w:rsidRDefault="00E109D1" w:rsidP="00E109D1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>Prawo kontroli przysługuje</w:t>
      </w:r>
      <w:r>
        <w:rPr>
          <w:rFonts w:ascii="Times New Roman" w:eastAsia="Times New Roman" w:hAnsi="Times New Roman" w:cs="Times New Roman"/>
          <w:sz w:val="24"/>
        </w:rPr>
        <w:t xml:space="preserve"> osobom upoważnionym przez Zleceniodawcę zarówno w siedzibie Zleceniobiorcy(-ców), jak i w miejscu realizacji zadania publicznego.</w:t>
      </w:r>
    </w:p>
    <w:p w:rsidR="00600C0A" w:rsidRDefault="00E109D1" w:rsidP="00E109D1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>Kontrola lub poszczególne jej czynności mogą być przeprowadzane również w siedzibie Zleceniodawcy.</w:t>
      </w:r>
    </w:p>
    <w:p w:rsidR="00600C0A" w:rsidRDefault="00E109D1" w:rsidP="00E109D1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 w:rsidR="00600C0A" w:rsidRDefault="00E109D1" w:rsidP="00E109D1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 xml:space="preserve">Zleceniobiorca(-cy) jest/są zobowiązany(-ni) w terminie nie dłuższym niż 14 dni od dnia otrzymania wniosków i zaleceń, o których mowa </w:t>
      </w:r>
      <w:r w:rsidRPr="006D50DD">
        <w:rPr>
          <w:rFonts w:ascii="Times New Roman" w:eastAsia="Times New Roman" w:hAnsi="Times New Roman" w:cs="Times New Roman"/>
          <w:sz w:val="24"/>
        </w:rPr>
        <w:t xml:space="preserve">w ust. </w:t>
      </w:r>
      <w:r w:rsidR="006D50DD" w:rsidRPr="006D50DD">
        <w:rPr>
          <w:rFonts w:ascii="Times New Roman" w:eastAsia="Times New Roman" w:hAnsi="Times New Roman" w:cs="Times New Roman"/>
          <w:sz w:val="24"/>
        </w:rPr>
        <w:t>7</w:t>
      </w:r>
      <w:r w:rsidRPr="006D50DD">
        <w:rPr>
          <w:rFonts w:ascii="Times New Roman" w:eastAsia="Times New Roman" w:hAnsi="Times New Roman" w:cs="Times New Roman"/>
          <w:sz w:val="24"/>
        </w:rPr>
        <w:t>,</w:t>
      </w:r>
      <w:r w:rsidRPr="00662F6A">
        <w:rPr>
          <w:rFonts w:ascii="Times New Roman" w:eastAsia="Times New Roman" w:hAnsi="Times New Roman" w:cs="Times New Roman"/>
          <w:sz w:val="24"/>
        </w:rPr>
        <w:t xml:space="preserve"> do ich wykonania i powiadomienia o sposobie ich wykonania Zleceniodawcy.</w:t>
      </w:r>
    </w:p>
    <w:p w:rsidR="00600C0A" w:rsidRDefault="00E109D1" w:rsidP="00E109D1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>Zleceniodawca zastrzega sobie prawo do przeprowadzania wizyt monitorujących realizacji umowy.</w:t>
      </w:r>
    </w:p>
    <w:p w:rsidR="00662F6A" w:rsidRDefault="00E109D1" w:rsidP="00E109D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 xml:space="preserve">Wyznaczeni pracownicy UMWM mogą przeprowadzić wizyty monitorujące w trakcie realizacji zadania w siedzibie Zleceniobiorcy(-ów) bądź w miejscu realizacji zadania </w:t>
      </w:r>
      <w:r w:rsidRPr="00662F6A">
        <w:rPr>
          <w:rFonts w:ascii="Times New Roman" w:eastAsia="Times New Roman" w:hAnsi="Times New Roman" w:cs="Times New Roman"/>
          <w:sz w:val="24"/>
        </w:rPr>
        <w:lastRenderedPageBreak/>
        <w:t>objętego umową, celem weryfikacji czy zadanie określone w umowie jest wykonywane zgodnie z jej postanowieniami.</w:t>
      </w:r>
    </w:p>
    <w:p w:rsidR="00AC49E2" w:rsidRDefault="00E109D1" w:rsidP="006D50D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>Notatka o wyniku wizyty monitorującej jest przekazywana Zleceniobiorcy(-com) na zakończenie wizyty, a jeśli nie jest to możliwe to przesłana w terminie do 14 dni od dnia przeprowadzenia wizyty.</w:t>
      </w:r>
    </w:p>
    <w:p w:rsidR="006D50DD" w:rsidRPr="006D50DD" w:rsidRDefault="006D50DD" w:rsidP="006D50D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0C0A" w:rsidRDefault="00E109D1" w:rsidP="00A834DB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9</w:t>
      </w:r>
    </w:p>
    <w:p w:rsidR="00600C0A" w:rsidRDefault="00E109D1" w:rsidP="00A834DB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Obowiązki sprawozdawcze Zleceniobiorcy(-ców)</w:t>
      </w:r>
    </w:p>
    <w:p w:rsidR="00600C0A" w:rsidRDefault="00E109D1" w:rsidP="00A834DB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>Akceptacja sprawozdania i rozliczenie dotacji polega na weryfikacji przez Zleceniodawcę założonych w ofercie rezultatów i działań Zleceniobiorcy.</w:t>
      </w:r>
    </w:p>
    <w:p w:rsidR="006D50DD" w:rsidRPr="006D50DD" w:rsidRDefault="00E109D1" w:rsidP="00A834DB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</w:t>
      </w:r>
      <w:r w:rsidR="00AC2AC2">
        <w:rPr>
          <w:rFonts w:ascii="Times New Roman" w:eastAsia="Times New Roman" w:hAnsi="Times New Roman" w:cs="Times New Roman"/>
          <w:sz w:val="24"/>
        </w:rPr>
        <w:t>, a tym samym stanowiący załącznik nr 3 do Ogłoszenia Otwartego Konkursu Ofert</w:t>
      </w:r>
      <w:r w:rsidRPr="00662F6A">
        <w:rPr>
          <w:rFonts w:ascii="Times New Roman" w:eastAsia="Times New Roman" w:hAnsi="Times New Roman" w:cs="Times New Roman"/>
          <w:sz w:val="24"/>
        </w:rPr>
        <w:t>. Zleceniobiorca(-cy) jest/są zobowiązany(-ni) do dostarczenia sprawozdania w terminie 30 dni od dnia doręczenia wezwania.</w:t>
      </w:r>
    </w:p>
    <w:p w:rsidR="006D50DD" w:rsidRPr="006D50DD" w:rsidRDefault="00E109D1" w:rsidP="006D50DD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1A3FD6">
        <w:rPr>
          <w:rFonts w:ascii="Times New Roman" w:eastAsia="Times New Roman" w:hAnsi="Times New Roman" w:cs="Times New Roman"/>
          <w:sz w:val="24"/>
        </w:rPr>
        <w:t xml:space="preserve">Zleceniobiorca(-cy) składa(-ją) sprawozdanie końcowe z wykonania zadania publicznego sporządzone według wzoru, o którym mowa w ust. 2, w terminie 30 dni od dnia zakończenia realizacji zadania publicznego, wskazanego w § 2 ust. 1. </w:t>
      </w:r>
    </w:p>
    <w:p w:rsidR="00F45B0F" w:rsidRPr="00447360" w:rsidRDefault="00F45B0F" w:rsidP="00F45B0F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47360">
        <w:rPr>
          <w:rFonts w:ascii="Times New Roman" w:eastAsia="Times New Roman" w:hAnsi="Times New Roman" w:cs="Times New Roman"/>
          <w:color w:val="000000" w:themeColor="text1"/>
          <w:sz w:val="24"/>
        </w:rPr>
        <w:t>Zleceniobiorca(-cy) składa(-ją) sprawozdanie końcowe z wykonania zadania publicznego sporządzone według wzoru, o którym mowa w ust. 2, w terminie 30 dni od dnia zakończenia realizacji zadania publicznego, wskazanego w § 2 ust. 1. Zleceniobiorca(-cy) jest(są) zobowiązany(-ni) do dołączenia do sprawozdania częściowego i końcowego Oświadczenia Beneficjenta. Wzór Ośw</w:t>
      </w:r>
      <w:r w:rsidR="00F120E3">
        <w:rPr>
          <w:rFonts w:ascii="Times New Roman" w:eastAsia="Times New Roman" w:hAnsi="Times New Roman" w:cs="Times New Roman"/>
          <w:color w:val="000000" w:themeColor="text1"/>
          <w:sz w:val="24"/>
        </w:rPr>
        <w:t>iadczenia stanowi załącznik nr 5</w:t>
      </w:r>
      <w:r w:rsidR="0049001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oraz nr 6</w:t>
      </w:r>
      <w:r w:rsidRPr="0044736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 umowy.</w:t>
      </w:r>
    </w:p>
    <w:p w:rsidR="00600C0A" w:rsidRDefault="00E109D1" w:rsidP="00E109D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 xml:space="preserve">Zleceniodawca ma prawo żądać, aby Zleceniobiorca(-cy), w wyznaczonym terminie, przedstawił(-ili) dodatkowe informacje, wyjaśnienia oraz dowody do sprawozdań, </w:t>
      </w:r>
      <w:r w:rsidRPr="00662F6A">
        <w:rPr>
          <w:rFonts w:ascii="Times New Roman" w:eastAsia="Times New Roman" w:hAnsi="Times New Roman" w:cs="Times New Roman"/>
          <w:sz w:val="24"/>
        </w:rPr>
        <w:br/>
        <w:t>o których mowa w ust. 2–3. Żądanie to jest wiążące dla Zleceniobiorcy(-ców).</w:t>
      </w:r>
    </w:p>
    <w:p w:rsidR="00600C0A" w:rsidRDefault="00E109D1" w:rsidP="00E109D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 xml:space="preserve">W przypadku niezłożenia sprawozdań, o których mowa w ust. 2–3, w terminie Zleceniodawca wzywa pisemnie Zleceniobiorcę(-ców) do ich złożenia w terminie 7 dni od dnia otrzymania wezwania. </w:t>
      </w:r>
    </w:p>
    <w:p w:rsidR="00600C0A" w:rsidRDefault="00E109D1" w:rsidP="00E109D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 xml:space="preserve">Niezastosowanie się do wezwania, o którym </w:t>
      </w:r>
      <w:r w:rsidRPr="00703421">
        <w:rPr>
          <w:rFonts w:ascii="Times New Roman" w:eastAsia="Times New Roman" w:hAnsi="Times New Roman" w:cs="Times New Roman"/>
          <w:sz w:val="24"/>
        </w:rPr>
        <w:t xml:space="preserve">mowa </w:t>
      </w:r>
      <w:r w:rsidR="00703421" w:rsidRPr="00703421">
        <w:rPr>
          <w:rFonts w:ascii="Times New Roman" w:eastAsia="Times New Roman" w:hAnsi="Times New Roman" w:cs="Times New Roman"/>
          <w:sz w:val="24"/>
        </w:rPr>
        <w:t>w ust. 5</w:t>
      </w:r>
      <w:r w:rsidRPr="00703421">
        <w:rPr>
          <w:rFonts w:ascii="Times New Roman" w:eastAsia="Times New Roman" w:hAnsi="Times New Roman" w:cs="Times New Roman"/>
          <w:sz w:val="24"/>
        </w:rPr>
        <w:t>, skutkuje uznaniem</w:t>
      </w:r>
      <w:r w:rsidRPr="00662F6A">
        <w:rPr>
          <w:rFonts w:ascii="Times New Roman" w:eastAsia="Times New Roman" w:hAnsi="Times New Roman" w:cs="Times New Roman"/>
          <w:sz w:val="24"/>
        </w:rPr>
        <w:t xml:space="preserve"> dotacji za wykorzystaną niezgodnie z przeznaczeniem na zasadach, o których mowa w ustawie z dnia 27 sierpnia 2009 r. o finansach publicznych (Dz. U. z 2017 r. poz. 2077, z późn. zm.).</w:t>
      </w:r>
    </w:p>
    <w:p w:rsidR="00600C0A" w:rsidRDefault="00E109D1" w:rsidP="00E109D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 xml:space="preserve">Niezastosowanie się do wezwania, o którym </w:t>
      </w:r>
      <w:r w:rsidRPr="00703421">
        <w:rPr>
          <w:rFonts w:ascii="Times New Roman" w:eastAsia="Times New Roman" w:hAnsi="Times New Roman" w:cs="Times New Roman"/>
          <w:sz w:val="24"/>
        </w:rPr>
        <w:t>mowa w ust. 2,</w:t>
      </w:r>
      <w:r w:rsidR="00703421" w:rsidRPr="00703421">
        <w:rPr>
          <w:rFonts w:ascii="Times New Roman" w:eastAsia="Times New Roman" w:hAnsi="Times New Roman" w:cs="Times New Roman"/>
          <w:sz w:val="24"/>
        </w:rPr>
        <w:t xml:space="preserve"> 4</w:t>
      </w:r>
      <w:r w:rsidRPr="00703421">
        <w:rPr>
          <w:rFonts w:ascii="Times New Roman" w:eastAsia="Times New Roman" w:hAnsi="Times New Roman" w:cs="Times New Roman"/>
          <w:sz w:val="24"/>
        </w:rPr>
        <w:t xml:space="preserve"> lub </w:t>
      </w:r>
      <w:r w:rsidR="00703421" w:rsidRPr="00703421">
        <w:rPr>
          <w:rFonts w:ascii="Times New Roman" w:eastAsia="Times New Roman" w:hAnsi="Times New Roman" w:cs="Times New Roman"/>
          <w:sz w:val="24"/>
        </w:rPr>
        <w:t>5</w:t>
      </w:r>
      <w:r w:rsidRPr="00703421">
        <w:rPr>
          <w:rFonts w:ascii="Times New Roman" w:eastAsia="Times New Roman" w:hAnsi="Times New Roman" w:cs="Times New Roman"/>
          <w:sz w:val="24"/>
        </w:rPr>
        <w:t>, może</w:t>
      </w:r>
      <w:r w:rsidRPr="00662F6A">
        <w:rPr>
          <w:rFonts w:ascii="Times New Roman" w:eastAsia="Times New Roman" w:hAnsi="Times New Roman" w:cs="Times New Roman"/>
          <w:sz w:val="24"/>
        </w:rPr>
        <w:t xml:space="preserve"> być podstawą do natychmiastowego rozwiązania umowy przez Zleceniodawcę.</w:t>
      </w:r>
    </w:p>
    <w:p w:rsidR="00600C0A" w:rsidRDefault="00E109D1" w:rsidP="00E109D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62F6A">
        <w:rPr>
          <w:rFonts w:ascii="Times New Roman" w:eastAsia="Times New Roman" w:hAnsi="Times New Roman" w:cs="Times New Roman"/>
          <w:sz w:val="24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:rsidR="009C7509" w:rsidRPr="00E94B11" w:rsidRDefault="00E109D1" w:rsidP="00E94B1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D50DD">
        <w:rPr>
          <w:rFonts w:ascii="Times New Roman" w:eastAsia="Times New Roman" w:hAnsi="Times New Roman" w:cs="Times New Roman"/>
          <w:sz w:val="24"/>
        </w:rPr>
        <w:t xml:space="preserve">Sprawozdania, o których mowa w ust. 2-3, należy złożyć osobiście na Dzienniku Podawczym Urzędu Marszałkowskiego Województwa Małopolskiego, ul. Racławicka 56 (parter, nowy budynek) lub ul. Basztowa 22 w Krakowie lub przesłać przesyłką poleconą na </w:t>
      </w:r>
      <w:r w:rsidRPr="006D50DD">
        <w:rPr>
          <w:rFonts w:ascii="Times New Roman" w:eastAsia="Times New Roman" w:hAnsi="Times New Roman" w:cs="Times New Roman"/>
          <w:sz w:val="24"/>
        </w:rPr>
        <w:lastRenderedPageBreak/>
        <w:t xml:space="preserve">adres korespondencyjny: Urząd Marszałkowski Województwa Małopolskiego, </w:t>
      </w:r>
      <w:r w:rsidR="00114C50">
        <w:rPr>
          <w:rFonts w:ascii="Times New Roman" w:eastAsia="Times New Roman" w:hAnsi="Times New Roman" w:cs="Times New Roman"/>
          <w:sz w:val="24"/>
        </w:rPr>
        <w:t>Departament Środowiska</w:t>
      </w:r>
      <w:r w:rsidRPr="006D50DD">
        <w:rPr>
          <w:rFonts w:ascii="Times New Roman" w:eastAsia="Times New Roman" w:hAnsi="Times New Roman" w:cs="Times New Roman"/>
          <w:sz w:val="24"/>
        </w:rPr>
        <w:t xml:space="preserve">, ul. Racławicka 56, 30-017 Kraków. </w:t>
      </w:r>
      <w:r w:rsidR="009C7509" w:rsidRPr="00BF1E0D">
        <w:rPr>
          <w:rFonts w:ascii="Times New Roman" w:eastAsia="Times New Roman" w:hAnsi="Times New Roman" w:cs="Times New Roman"/>
          <w:sz w:val="24"/>
        </w:rPr>
        <w:t xml:space="preserve">Termin uważa się za zachowany, jeżeli przed jego upływem sprawozdanie zostało wysłane w formie dokumentu elektronicznego, a nadawca otrzymał urzędowe poświadczenie odbioru lub nadane </w:t>
      </w:r>
      <w:r w:rsidR="00E94B11">
        <w:rPr>
          <w:rFonts w:ascii="Times New Roman" w:eastAsia="Times New Roman" w:hAnsi="Times New Roman" w:cs="Times New Roman"/>
          <w:sz w:val="24"/>
        </w:rPr>
        <w:br/>
      </w:r>
      <w:r w:rsidR="009C7509" w:rsidRPr="00E94B11">
        <w:rPr>
          <w:rFonts w:ascii="Times New Roman" w:eastAsia="Times New Roman" w:hAnsi="Times New Roman" w:cs="Times New Roman"/>
          <w:sz w:val="24"/>
        </w:rPr>
        <w:t>w polskiej placówce pocztowej operatora publicznego.</w:t>
      </w:r>
    </w:p>
    <w:p w:rsidR="00114C50" w:rsidRDefault="00114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Zwrot środków finansowych</w:t>
      </w:r>
    </w:p>
    <w:p w:rsidR="00600C0A" w:rsidRDefault="00E109D1" w:rsidP="00E109D1">
      <w:pPr>
        <w:pStyle w:val="Akapitzlist"/>
        <w:numPr>
          <w:ilvl w:val="0"/>
          <w:numId w:val="22"/>
        </w:numPr>
        <w:tabs>
          <w:tab w:val="left" w:pos="36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hd w:val="clear" w:color="auto" w:fill="FF0000"/>
        </w:rPr>
      </w:pPr>
      <w:r w:rsidRPr="00703421">
        <w:rPr>
          <w:rFonts w:ascii="Times New Roman" w:eastAsia="Times New Roman" w:hAnsi="Times New Roman" w:cs="Times New Roman"/>
          <w:sz w:val="24"/>
        </w:rPr>
        <w:t>Przyznane środki finansowe dotacji określone w § 3 ust. 1 oraz uzyskane w związku z realizacją zadania przychody, w tym odsetki bankowe od przekazanej dotacji, Zleceniobiorca(-cy) jest/są zobowiązany(-ni) wykorzystać w terminie: 14 dni od dnia zakończenia realizacji zadania publicznego</w:t>
      </w:r>
      <w:r w:rsidR="006D50DD">
        <w:rPr>
          <w:rFonts w:ascii="Times New Roman" w:eastAsia="Times New Roman" w:hAnsi="Times New Roman" w:cs="Times New Roman"/>
          <w:sz w:val="24"/>
        </w:rPr>
        <w:t>.</w:t>
      </w:r>
      <w:r w:rsidRPr="00703421">
        <w:rPr>
          <w:rFonts w:ascii="Times New Roman" w:eastAsia="Times New Roman" w:hAnsi="Times New Roman" w:cs="Times New Roman"/>
          <w:sz w:val="24"/>
        </w:rPr>
        <w:t xml:space="preserve"> </w:t>
      </w:r>
    </w:p>
    <w:p w:rsidR="00600C0A" w:rsidRDefault="00E109D1" w:rsidP="00E109D1">
      <w:pPr>
        <w:pStyle w:val="Akapitzlist"/>
        <w:numPr>
          <w:ilvl w:val="0"/>
          <w:numId w:val="22"/>
        </w:numPr>
        <w:tabs>
          <w:tab w:val="left" w:pos="36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hd w:val="clear" w:color="auto" w:fill="FF0000"/>
        </w:rPr>
      </w:pPr>
      <w:r w:rsidRPr="00703421">
        <w:rPr>
          <w:rFonts w:ascii="Times New Roman" w:eastAsia="Times New Roman" w:hAnsi="Times New Roman" w:cs="Times New Roman"/>
          <w:sz w:val="24"/>
        </w:rPr>
        <w:t xml:space="preserve">Niewykorzystaną kwotę dotacji przyznaną na dany rok budżetowy Zleceniobiorca(-cy) jest/są zobowiązany(-ni) zwrócić: w terminie 15 dni od dnia zakończenia realizacji zadania publicznego, o którym </w:t>
      </w:r>
      <w:r w:rsidRPr="00633E6A">
        <w:rPr>
          <w:rFonts w:ascii="Times New Roman" w:eastAsia="Times New Roman" w:hAnsi="Times New Roman" w:cs="Times New Roman"/>
          <w:sz w:val="24"/>
        </w:rPr>
        <w:t>mowa w § 2 ust. 1 (w przypadku</w:t>
      </w:r>
      <w:r w:rsidRPr="00703421">
        <w:rPr>
          <w:rFonts w:ascii="Times New Roman" w:eastAsia="Times New Roman" w:hAnsi="Times New Roman" w:cs="Times New Roman"/>
          <w:sz w:val="24"/>
        </w:rPr>
        <w:t xml:space="preserve">, gdy termin wykorzystania dotacji </w:t>
      </w:r>
      <w:r w:rsidR="006D50DD">
        <w:rPr>
          <w:rFonts w:ascii="Times New Roman" w:eastAsia="Times New Roman" w:hAnsi="Times New Roman" w:cs="Times New Roman"/>
          <w:sz w:val="24"/>
        </w:rPr>
        <w:t>jest krótszy niż rok budżetowy).</w:t>
      </w:r>
    </w:p>
    <w:p w:rsidR="00600C0A" w:rsidRPr="00703421" w:rsidRDefault="00E109D1" w:rsidP="00E109D1">
      <w:pPr>
        <w:pStyle w:val="Akapitzlist"/>
        <w:numPr>
          <w:ilvl w:val="0"/>
          <w:numId w:val="22"/>
        </w:numPr>
        <w:tabs>
          <w:tab w:val="left" w:pos="36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hd w:val="clear" w:color="auto" w:fill="FF0000"/>
        </w:rPr>
      </w:pPr>
      <w:r w:rsidRPr="00703421">
        <w:rPr>
          <w:rFonts w:ascii="Times New Roman" w:eastAsia="Times New Roman" w:hAnsi="Times New Roman" w:cs="Times New Roman"/>
          <w:sz w:val="24"/>
        </w:rPr>
        <w:t>Niewykorzystana kwota dotacji podlega zwrotowi na rachunek bankowy Zleceniodawcy o numerze ………………………………………………………………………………... .</w:t>
      </w:r>
    </w:p>
    <w:p w:rsidR="00600C0A" w:rsidRPr="00703421" w:rsidRDefault="00E109D1" w:rsidP="00E109D1">
      <w:pPr>
        <w:pStyle w:val="Akapitzlist"/>
        <w:numPr>
          <w:ilvl w:val="0"/>
          <w:numId w:val="22"/>
        </w:numPr>
        <w:tabs>
          <w:tab w:val="left" w:pos="36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hd w:val="clear" w:color="auto" w:fill="FF0000"/>
        </w:rPr>
      </w:pPr>
      <w:r w:rsidRPr="00703421">
        <w:rPr>
          <w:rFonts w:ascii="Times New Roman" w:eastAsia="Times New Roman" w:hAnsi="Times New Roman" w:cs="Times New Roman"/>
          <w:sz w:val="24"/>
        </w:rPr>
        <w:t>Odsetki od niewykorzystanej kwoty dotacji zwróconej po terminie, o którym mowa w ust. 2, podlegają zwrotowi w wysokości określonej jak dla zaległości podatkowych na rachunek bankowy Zleceniodawcy o numerze ……………………...……………………. Odsetki nalicza się, począwszy od dnia następującego po dniu, w którym upłynął termin zwrotu niewykorzystanej kwoty dotacji.</w:t>
      </w:r>
    </w:p>
    <w:p w:rsidR="00600C0A" w:rsidRPr="00E94B11" w:rsidRDefault="00E109D1" w:rsidP="00E94B11">
      <w:pPr>
        <w:pStyle w:val="Akapitzlist"/>
        <w:numPr>
          <w:ilvl w:val="0"/>
          <w:numId w:val="22"/>
        </w:numPr>
        <w:tabs>
          <w:tab w:val="left" w:pos="36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hd w:val="clear" w:color="auto" w:fill="FF0000"/>
        </w:rPr>
      </w:pPr>
      <w:r w:rsidRPr="00703421">
        <w:rPr>
          <w:rFonts w:ascii="Times New Roman" w:eastAsia="Times New Roman" w:hAnsi="Times New Roman" w:cs="Times New Roman"/>
          <w:sz w:val="24"/>
        </w:rPr>
        <w:t xml:space="preserve">Niewykorzystane </w:t>
      </w:r>
      <w:r w:rsidRPr="00202B49">
        <w:rPr>
          <w:rFonts w:ascii="Times New Roman" w:eastAsia="Times New Roman" w:hAnsi="Times New Roman" w:cs="Times New Roman"/>
          <w:sz w:val="24"/>
        </w:rPr>
        <w:t>przychody i odsetki bankowe od przyznanej dotacji podlegają zwrotowi na zasadach określonych w ust. 2</w:t>
      </w:r>
      <w:r w:rsidR="00E94B11">
        <w:rPr>
          <w:rFonts w:ascii="Times New Roman" w:eastAsia="Times New Roman" w:hAnsi="Times New Roman" w:cs="Times New Roman"/>
          <w:sz w:val="24"/>
        </w:rPr>
        <w:t xml:space="preserve"> -</w:t>
      </w:r>
      <w:r w:rsidR="00E94B11" w:rsidRPr="00E94B11">
        <w:rPr>
          <w:rFonts w:ascii="Times New Roman" w:eastAsia="Times New Roman" w:hAnsi="Times New Roman" w:cs="Times New Roman"/>
          <w:sz w:val="24"/>
        </w:rPr>
        <w:t xml:space="preserve"> </w:t>
      </w:r>
      <w:r w:rsidRPr="00E94B11">
        <w:rPr>
          <w:rFonts w:ascii="Times New Roman" w:eastAsia="Times New Roman" w:hAnsi="Times New Roman" w:cs="Times New Roman"/>
          <w:sz w:val="24"/>
        </w:rPr>
        <w:t>4.</w:t>
      </w:r>
    </w:p>
    <w:p w:rsidR="00600C0A" w:rsidRPr="00703421" w:rsidRDefault="00E109D1" w:rsidP="00E109D1">
      <w:pPr>
        <w:pStyle w:val="Akapitzlist"/>
        <w:numPr>
          <w:ilvl w:val="0"/>
          <w:numId w:val="22"/>
        </w:numPr>
        <w:tabs>
          <w:tab w:val="left" w:pos="36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hd w:val="clear" w:color="auto" w:fill="FF0000"/>
        </w:rPr>
      </w:pPr>
      <w:r w:rsidRPr="00703421">
        <w:rPr>
          <w:rFonts w:ascii="Times New Roman" w:eastAsia="Times New Roman" w:hAnsi="Times New Roman" w:cs="Times New Roman"/>
          <w:sz w:val="24"/>
        </w:rPr>
        <w:t>Kwota dotacji:</w:t>
      </w:r>
    </w:p>
    <w:p w:rsidR="00600C0A" w:rsidRDefault="00E109D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wykorzystana niezgodnie z przeznaczeniem,</w:t>
      </w:r>
    </w:p>
    <w:p w:rsidR="00600C0A" w:rsidRDefault="00E109D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pobrana nienależnie lub w nadmiernej wysokości</w:t>
      </w:r>
    </w:p>
    <w:p w:rsidR="006D50DD" w:rsidRPr="006D50DD" w:rsidRDefault="00E109D1" w:rsidP="006D50DD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podlega zwrotowi wraz z odsetkami w wysokości określonej jak dla zaległości  podatkowych, na zasadach określonych w przepisach o finansach publicznych. </w:t>
      </w:r>
    </w:p>
    <w:p w:rsidR="006D50DD" w:rsidRDefault="006D50DD" w:rsidP="00633E6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A834DB" w:rsidRDefault="00E109D1" w:rsidP="00A834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11</w:t>
      </w:r>
    </w:p>
    <w:p w:rsidR="00A834DB" w:rsidRDefault="00E109D1" w:rsidP="00A834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Rozwiązanie umowy za porozumieniem Stron</w:t>
      </w:r>
    </w:p>
    <w:p w:rsidR="00600C0A" w:rsidRPr="00A834DB" w:rsidRDefault="00E109D1" w:rsidP="00A834DB">
      <w:pPr>
        <w:numPr>
          <w:ilvl w:val="0"/>
          <w:numId w:val="8"/>
        </w:numPr>
        <w:tabs>
          <w:tab w:val="left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A834DB">
        <w:rPr>
          <w:rFonts w:ascii="Times New Roman" w:eastAsia="Times New Roman" w:hAnsi="Times New Roman" w:cs="Times New Roman"/>
          <w:sz w:val="24"/>
        </w:rPr>
        <w:br/>
        <w:t>(Dz. U. z 2018 r. poz. 1025, z późn. zm.), które uniemożliwiają wykonanie umowy.</w:t>
      </w:r>
    </w:p>
    <w:p w:rsidR="00026FBA" w:rsidRPr="00026FBA" w:rsidRDefault="00E109D1" w:rsidP="00026FBA">
      <w:pPr>
        <w:numPr>
          <w:ilvl w:val="0"/>
          <w:numId w:val="8"/>
        </w:numPr>
        <w:tabs>
          <w:tab w:val="left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>W przypadku rozwiązania umowy w trybie określ</w:t>
      </w:r>
      <w:r w:rsidR="006B0B02" w:rsidRPr="00A834DB">
        <w:rPr>
          <w:rFonts w:ascii="Times New Roman" w:eastAsia="Times New Roman" w:hAnsi="Times New Roman" w:cs="Times New Roman"/>
          <w:sz w:val="24"/>
        </w:rPr>
        <w:t xml:space="preserve">onym w ust. 1 skutki finansowe </w:t>
      </w:r>
      <w:r w:rsidR="006B0B02" w:rsidRPr="00A834DB">
        <w:rPr>
          <w:rFonts w:ascii="Times New Roman" w:eastAsia="Times New Roman" w:hAnsi="Times New Roman" w:cs="Times New Roman"/>
          <w:sz w:val="24"/>
        </w:rPr>
        <w:br/>
      </w:r>
      <w:r w:rsidRPr="00A834DB">
        <w:rPr>
          <w:rFonts w:ascii="Times New Roman" w:eastAsia="Times New Roman" w:hAnsi="Times New Roman" w:cs="Times New Roman"/>
          <w:sz w:val="24"/>
        </w:rPr>
        <w:t>i obowiązek zwrotu środków finansowych Strony określą w protokole.</w:t>
      </w:r>
    </w:p>
    <w:p w:rsidR="005E3A0B" w:rsidRDefault="005E3A0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B416B" w:rsidRDefault="00DB416B" w:rsidP="005E3A0B">
      <w:pPr>
        <w:spacing w:after="0" w:line="245" w:lineRule="auto"/>
        <w:rPr>
          <w:rFonts w:ascii="Times New Roman" w:eastAsia="Times New Roman" w:hAnsi="Times New Roman" w:cs="Times New Roman"/>
          <w:b/>
          <w:sz w:val="24"/>
        </w:rPr>
      </w:pPr>
    </w:p>
    <w:p w:rsidR="00026FBA" w:rsidRPr="00026FBA" w:rsidRDefault="00026FBA" w:rsidP="00026FBA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6FBA">
        <w:rPr>
          <w:rFonts w:ascii="Times New Roman" w:eastAsia="Times New Roman" w:hAnsi="Times New Roman" w:cs="Times New Roman"/>
          <w:b/>
          <w:sz w:val="24"/>
        </w:rPr>
        <w:t>§ 11a</w:t>
      </w:r>
    </w:p>
    <w:p w:rsidR="00026FBA" w:rsidRPr="00026FBA" w:rsidRDefault="00026FBA" w:rsidP="00026FBA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6FBA">
        <w:rPr>
          <w:rFonts w:ascii="Times New Roman" w:eastAsia="Times New Roman" w:hAnsi="Times New Roman" w:cs="Times New Roman"/>
          <w:b/>
          <w:sz w:val="24"/>
        </w:rPr>
        <w:t>Odstąpienie od umowy  przez Zleceniodawcę</w:t>
      </w:r>
    </w:p>
    <w:p w:rsidR="00026FBA" w:rsidRPr="00026FBA" w:rsidRDefault="00026FBA" w:rsidP="00026FBA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026FBA">
        <w:rPr>
          <w:rFonts w:ascii="Times New Roman" w:eastAsia="Times New Roman" w:hAnsi="Times New Roman" w:cs="Times New Roman"/>
          <w:sz w:val="24"/>
        </w:rPr>
        <w:t xml:space="preserve">W przypadku, gdy ze względu na stan niebezpieczeństwa spowodowany przez wirusa </w:t>
      </w:r>
      <w:r w:rsidRPr="00026FBA">
        <w:rPr>
          <w:rFonts w:ascii="Times New Roman" w:eastAsia="Times New Roman" w:hAnsi="Times New Roman" w:cs="Times New Roman"/>
          <w:sz w:val="24"/>
        </w:rPr>
        <w:br/>
        <w:t xml:space="preserve">COVID – 19 i rozprzestrzeniania się choroby zakaźnej u ludzi wywołanej tym wirusem powodujący, że wykonanie przedmiotu umowy będzie niemożliwe bądź nadmiernie utrudnione lub może powodować dla wielu osób zagrożenie ich życia i zdrowia lub stanowić inne zagrożenie dla bezpieczeństwa publicznego - Zleceniodawca może od umowy odstąpić w części lub w całości </w:t>
      </w:r>
    </w:p>
    <w:p w:rsidR="00026FBA" w:rsidRPr="00026FBA" w:rsidRDefault="00026FBA" w:rsidP="00026FBA">
      <w:pPr>
        <w:numPr>
          <w:ilvl w:val="0"/>
          <w:numId w:val="39"/>
        </w:numPr>
        <w:tabs>
          <w:tab w:val="left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026FBA">
        <w:rPr>
          <w:rFonts w:ascii="Times New Roman" w:eastAsia="Times New Roman" w:hAnsi="Times New Roman" w:cs="Times New Roman"/>
          <w:sz w:val="24"/>
        </w:rPr>
        <w:t>Oświadczenie o odstąpieniu od umowy w całości z przyczyn opisanych w ust. 1 może zostać złożone w terminie do dnia …... .</w:t>
      </w:r>
    </w:p>
    <w:p w:rsidR="00026FBA" w:rsidRPr="00026FBA" w:rsidRDefault="00026FBA" w:rsidP="00026FBA">
      <w:pPr>
        <w:numPr>
          <w:ilvl w:val="0"/>
          <w:numId w:val="39"/>
        </w:numPr>
        <w:tabs>
          <w:tab w:val="left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026FBA">
        <w:rPr>
          <w:rFonts w:ascii="Times New Roman" w:eastAsia="Times New Roman" w:hAnsi="Times New Roman" w:cs="Times New Roman"/>
          <w:sz w:val="24"/>
        </w:rPr>
        <w:t>Oświadczenie o odstąpieniu od części umowy z przyczyn opisanych w ust. 1 może zostać złożone w terminie do 14 dni od wystąpienia przyczyny odstąpienia.</w:t>
      </w:r>
    </w:p>
    <w:p w:rsidR="00026FBA" w:rsidRPr="00026FBA" w:rsidRDefault="00026FBA" w:rsidP="00026FBA">
      <w:pPr>
        <w:numPr>
          <w:ilvl w:val="0"/>
          <w:numId w:val="39"/>
        </w:numPr>
        <w:tabs>
          <w:tab w:val="left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026FBA">
        <w:rPr>
          <w:rFonts w:ascii="Times New Roman" w:eastAsia="Times New Roman" w:hAnsi="Times New Roman" w:cs="Times New Roman"/>
          <w:sz w:val="24"/>
        </w:rPr>
        <w:t>W przypadku złożenia oświadczenia o odstąpieniu od umowy w całości z przyczyn opisanych w ust. 1 Zleceniodawca nie będzie zobowiązany do wypłacenia Zleceniobiorcy(om) jakiejkolwiek części dotacji, zwrotu poniesionych kosztów lub utraconych korzyści, z zastrzeżeniem ust. 6.</w:t>
      </w:r>
    </w:p>
    <w:p w:rsidR="00026FBA" w:rsidRPr="00026FBA" w:rsidRDefault="00026FBA" w:rsidP="00026FBA">
      <w:pPr>
        <w:numPr>
          <w:ilvl w:val="0"/>
          <w:numId w:val="39"/>
        </w:numPr>
        <w:tabs>
          <w:tab w:val="left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026FBA">
        <w:rPr>
          <w:rFonts w:ascii="Times New Roman" w:eastAsia="Times New Roman" w:hAnsi="Times New Roman" w:cs="Times New Roman"/>
          <w:sz w:val="24"/>
        </w:rPr>
        <w:t>W przypadku złożenia oświadczenia o odstąpieniu od części umowy z przyczyn opisanych w ust. 1 Zleceniodawca nie będzie zobowiązany do wypłacenia Zleceniobiorcy(om) części dotacji przeznaczonej na realizację części umowy od której odstąpiono, zwrotu poniesionych kosztów lub utraconych korzyści, z zastrzeżeniem ust. 6.</w:t>
      </w:r>
    </w:p>
    <w:p w:rsidR="00026FBA" w:rsidRPr="00026FBA" w:rsidRDefault="00026FBA" w:rsidP="00026FBA">
      <w:pPr>
        <w:numPr>
          <w:ilvl w:val="0"/>
          <w:numId w:val="39"/>
        </w:numPr>
        <w:tabs>
          <w:tab w:val="left" w:pos="720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026FBA">
        <w:rPr>
          <w:rFonts w:ascii="Times New Roman" w:eastAsia="Times New Roman" w:hAnsi="Times New Roman" w:cs="Times New Roman"/>
          <w:sz w:val="24"/>
        </w:rPr>
        <w:t>W przypadku gdy dotacja została wypłacona Zleceniobiorcy jest on zobowiązany do zwrotu dotacji/części w terminie 30 dni od otrzymania oświadczenia Zleceniodawcy o odstąpieniu od umowy/części umowy na rachunek bankowy wskazany przez Zleceniodawcę. W przypadku wydatkowania przez Zleceniobiorcę środków pochodzących z dotacji przed dniem otrzymania oświadczenia o odstąpieniu umowy przez Zleceniodawcę, Zleceniobiorca nie jest zobowiązany do ich zwrotu, jeżeli ich wydatkowanie nastąpiło zgodnie z przeznaczeniem określonym w umowie.</w:t>
      </w:r>
    </w:p>
    <w:p w:rsidR="00026FBA" w:rsidRPr="00026FBA" w:rsidRDefault="00026FBA" w:rsidP="00026FBA">
      <w:pPr>
        <w:tabs>
          <w:tab w:val="left" w:pos="720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E94B11" w:rsidRDefault="00E94B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12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Odstąpienie od umowy przez Zleceniobiorcę(-ców)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C0A" w:rsidRDefault="00E109D1" w:rsidP="00E109D1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B0B02">
        <w:rPr>
          <w:rFonts w:ascii="Times New Roman" w:eastAsia="Times New Roman" w:hAnsi="Times New Roman" w:cs="Times New Roman"/>
          <w:sz w:val="24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 w:rsidRPr="006B0B02">
        <w:rPr>
          <w:rFonts w:ascii="Times New Roman" w:eastAsia="Times New Roman" w:hAnsi="Times New Roman" w:cs="Times New Roman"/>
          <w:sz w:val="24"/>
        </w:rPr>
        <w:br/>
        <w:t xml:space="preserve">z zastrzeżeniem ust. 2. </w:t>
      </w:r>
    </w:p>
    <w:p w:rsidR="00707623" w:rsidRPr="00C475AD" w:rsidRDefault="00E109D1" w:rsidP="00E109D1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B0B02">
        <w:rPr>
          <w:rFonts w:ascii="Times New Roman" w:eastAsia="Times New Roman" w:hAnsi="Times New Roman" w:cs="Times New Roman"/>
          <w:sz w:val="24"/>
        </w:rPr>
        <w:t>Zleceniobiorca(-cy) może/mogą odstąpić od umowy, nie później jednak niż do dnia przekazania dotacji, jeżeli Zleceniodawca nie przekaże dotacji w terminie określonym w umowie.</w:t>
      </w:r>
    </w:p>
    <w:p w:rsidR="00DD1D6A" w:rsidRDefault="00DD1D6A" w:rsidP="00DD1D6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13</w:t>
      </w:r>
    </w:p>
    <w:p w:rsidR="006B0B02" w:rsidRDefault="00E109D1" w:rsidP="006B0B02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Rozwiązanie umowy przez Zleceniodawcę</w:t>
      </w:r>
    </w:p>
    <w:p w:rsidR="00600C0A" w:rsidRPr="006D50DD" w:rsidRDefault="00E109D1" w:rsidP="006D50DD">
      <w:pPr>
        <w:pStyle w:val="Akapitzlist"/>
        <w:numPr>
          <w:ilvl w:val="0"/>
          <w:numId w:val="28"/>
        </w:numPr>
        <w:tabs>
          <w:tab w:val="left" w:pos="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6D50DD">
        <w:rPr>
          <w:rFonts w:ascii="Times New Roman" w:eastAsia="Times New Roman" w:hAnsi="Times New Roman" w:cs="Times New Roman"/>
          <w:sz w:val="24"/>
        </w:rPr>
        <w:t>Umowa może być rozwiązana przez Zleceniodawcę ze skutkiem natychmiastowym w przypadku:</w:t>
      </w:r>
    </w:p>
    <w:p w:rsidR="00600C0A" w:rsidRDefault="00E109D1">
      <w:pPr>
        <w:spacing w:after="0" w:line="276" w:lineRule="auto"/>
        <w:ind w:left="567" w:hanging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</w:rPr>
        <w:tab/>
        <w:t>wykorzystywania udzielonej dotacji niezgodnie z przeznaczeniem lub pobrania w nadmiernej wysokości lub nienależnie, tj. bez podstawy prawnej;</w:t>
      </w:r>
    </w:p>
    <w:p w:rsidR="00600C0A" w:rsidRDefault="00E109D1">
      <w:pPr>
        <w:spacing w:after="0" w:line="276" w:lineRule="auto"/>
        <w:ind w:left="567" w:hanging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nieterminowego oraz nienależytego wykonywania umowy, w szczególności zmniejszenia zakresu rzeczowego realizowanego zadania publicznego; </w:t>
      </w:r>
    </w:p>
    <w:p w:rsidR="00600C0A" w:rsidRDefault="00E109D1">
      <w:pPr>
        <w:spacing w:after="0" w:line="276" w:lineRule="auto"/>
        <w:ind w:left="567" w:hanging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przekazania przez Zleceniobiorcę(-ców) części lub całości dotacji osobie trzeciej w sposób niezgodny z niniejszą umową;</w:t>
      </w:r>
    </w:p>
    <w:p w:rsidR="00600C0A" w:rsidRDefault="00E109D1">
      <w:pPr>
        <w:spacing w:after="0" w:line="276" w:lineRule="auto"/>
        <w:ind w:left="567" w:hanging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nieprzedłożenia przez Zleceniobiorcę(-ców) sprawozdania z wykonania zadania publicznego w terminie określonym i na zasadach określonych w niniejszej umowie;</w:t>
      </w:r>
    </w:p>
    <w:p w:rsidR="00600C0A" w:rsidRDefault="00E109D1">
      <w:pPr>
        <w:spacing w:after="0" w:line="276" w:lineRule="auto"/>
        <w:ind w:left="567" w:hanging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odmowy poddania się przez Zleceniobiorcę(-ców) kontroli albo niedoprowadzenia przez Zleceniobiorcę(-ców) w terminie określonym przez Zleceniodawcę do usunięcia stwierdzonych nieprawidłowości;</w:t>
      </w:r>
    </w:p>
    <w:p w:rsidR="00600C0A" w:rsidRDefault="00E109D1">
      <w:pPr>
        <w:spacing w:after="0" w:line="276" w:lineRule="auto"/>
        <w:ind w:left="567" w:hanging="2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stwierdzenia, że oferta na realizację zadania publicznego była nieważna lub została złożona przez osoby do tego nieuprawnione.</w:t>
      </w:r>
    </w:p>
    <w:p w:rsidR="00600C0A" w:rsidRPr="006D50DD" w:rsidRDefault="00E109D1" w:rsidP="006D50DD">
      <w:pPr>
        <w:pStyle w:val="Akapitzlist"/>
        <w:numPr>
          <w:ilvl w:val="0"/>
          <w:numId w:val="28"/>
        </w:numPr>
        <w:tabs>
          <w:tab w:val="left" w:pos="0"/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D50DD">
        <w:rPr>
          <w:rFonts w:ascii="Times New Roman" w:eastAsia="Times New Roman" w:hAnsi="Times New Roman" w:cs="Times New Roman"/>
          <w:sz w:val="24"/>
        </w:rPr>
        <w:t xml:space="preserve">Zleceniodawca, rozwiązując umowę, określi kwotę dotacji podlegającą zwrotowi </w:t>
      </w:r>
      <w:r w:rsidR="0005776B" w:rsidRPr="006D50DD">
        <w:rPr>
          <w:rFonts w:ascii="Times New Roman" w:eastAsia="Times New Roman" w:hAnsi="Times New Roman" w:cs="Times New Roman"/>
          <w:sz w:val="24"/>
        </w:rPr>
        <w:br/>
      </w:r>
      <w:r w:rsidRPr="006D50DD">
        <w:rPr>
          <w:rFonts w:ascii="Times New Roman" w:eastAsia="Times New Roman" w:hAnsi="Times New Roman" w:cs="Times New Roman"/>
          <w:sz w:val="24"/>
        </w:rPr>
        <w:t xml:space="preserve">w wyniku stwierdzenia okoliczności, o których mowa w ust. 1, wraz z odsetkami </w:t>
      </w:r>
      <w:r w:rsidR="0005776B" w:rsidRPr="006D50DD">
        <w:rPr>
          <w:rFonts w:ascii="Times New Roman" w:eastAsia="Times New Roman" w:hAnsi="Times New Roman" w:cs="Times New Roman"/>
          <w:sz w:val="24"/>
        </w:rPr>
        <w:br/>
      </w:r>
      <w:r w:rsidRPr="006D50DD">
        <w:rPr>
          <w:rFonts w:ascii="Times New Roman" w:eastAsia="Times New Roman" w:hAnsi="Times New Roman" w:cs="Times New Roman"/>
          <w:sz w:val="24"/>
        </w:rPr>
        <w:t>w wysokości określonej jak dla zaległości podatkowych, naliczanymi od dnia przekazania dotacji, termin jej zwrotu oraz nazwę i numer rachunku bankowego, na który należy dokonać wpłaty.</w:t>
      </w:r>
    </w:p>
    <w:p w:rsidR="00600C0A" w:rsidRDefault="00600C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14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Zakaz zbywania rzeczy zakupionych za środki pochodzące z dotacji</w:t>
      </w:r>
    </w:p>
    <w:p w:rsidR="00600C0A" w:rsidRDefault="00E109D1" w:rsidP="00E109D1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34F9C">
        <w:rPr>
          <w:rFonts w:ascii="Times New Roman" w:eastAsia="Times New Roman" w:hAnsi="Times New Roman" w:cs="Times New Roman"/>
          <w:sz w:val="24"/>
        </w:rPr>
        <w:t>Zleceniobiorca(-cy) zobowiązuje(-ją) się do niezbywania związanych z realizacją zadania rzeczy zakupionych na swoją rzecz za środki pochodzące z dotacji przez okres 5 lat od dnia dokonania ich zakupu.</w:t>
      </w:r>
    </w:p>
    <w:p w:rsidR="006D50DD" w:rsidRPr="00A834DB" w:rsidRDefault="00E109D1" w:rsidP="00A834DB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D50DD">
        <w:rPr>
          <w:rFonts w:ascii="Times New Roman" w:eastAsia="Times New Roman" w:hAnsi="Times New Roman" w:cs="Times New Roman"/>
          <w:sz w:val="24"/>
        </w:rPr>
        <w:t>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:rsidR="00A834DB" w:rsidRDefault="00A834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15</w:t>
      </w:r>
    </w:p>
    <w:p w:rsidR="00600C0A" w:rsidRDefault="00E10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Forma pisemna oświadczeń</w:t>
      </w:r>
    </w:p>
    <w:p w:rsidR="00600C0A" w:rsidRPr="00624953" w:rsidRDefault="00E109D1" w:rsidP="00E109D1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0000"/>
        </w:rPr>
      </w:pPr>
      <w:r w:rsidRPr="0054289B">
        <w:rPr>
          <w:rFonts w:ascii="Times New Roman" w:eastAsia="Times New Roman" w:hAnsi="Times New Roman" w:cs="Times New Roman"/>
          <w:sz w:val="24"/>
        </w:rPr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 w:rsidR="00624953" w:rsidRDefault="00624953" w:rsidP="00E109D1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24953">
        <w:rPr>
          <w:rFonts w:ascii="Times New Roman" w:eastAsia="Times New Roman" w:hAnsi="Times New Roman" w:cs="Times New Roman"/>
          <w:sz w:val="24"/>
        </w:rPr>
        <w:t xml:space="preserve">Wszelkie zmiany merytoryczne związane z realizacją umowy Zleceniobiorca(-cy) powinien(-ni) zgłaszać pisemnie na bieżąco do właściwego w sprawie departamentu </w:t>
      </w:r>
      <w:r w:rsidRPr="00624953">
        <w:rPr>
          <w:rFonts w:ascii="Times New Roman" w:eastAsia="Times New Roman" w:hAnsi="Times New Roman" w:cs="Times New Roman"/>
          <w:sz w:val="24"/>
        </w:rPr>
        <w:br/>
        <w:t>w celu sporządzenia stosowanego aneksu.</w:t>
      </w:r>
    </w:p>
    <w:p w:rsidR="00600C0A" w:rsidRDefault="00E109D1" w:rsidP="006D50DD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D50DD">
        <w:rPr>
          <w:rFonts w:ascii="Times New Roman" w:eastAsia="Times New Roman" w:hAnsi="Times New Roman" w:cs="Times New Roman"/>
          <w:sz w:val="24"/>
        </w:rPr>
        <w:t>Pisemna prośba o zawarcie aneksu powinna zostać złożona w departamencie merytorycznym</w:t>
      </w:r>
      <w:r w:rsidR="00667C2A" w:rsidRPr="006D50DD">
        <w:rPr>
          <w:rFonts w:ascii="Times New Roman" w:eastAsia="Times New Roman" w:hAnsi="Times New Roman" w:cs="Times New Roman"/>
          <w:sz w:val="24"/>
        </w:rPr>
        <w:t xml:space="preserve"> przed końcem realizacji zadania, określonym </w:t>
      </w:r>
      <w:r w:rsidRPr="006D50DD">
        <w:rPr>
          <w:rFonts w:ascii="Times New Roman" w:eastAsia="Times New Roman" w:hAnsi="Times New Roman" w:cs="Times New Roman"/>
          <w:sz w:val="24"/>
        </w:rPr>
        <w:t>w § 2 ust.1 umowy.</w:t>
      </w:r>
    </w:p>
    <w:p w:rsidR="00DD1D6A" w:rsidRPr="00DD1D6A" w:rsidRDefault="00E109D1" w:rsidP="00DD1D6A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D50DD">
        <w:rPr>
          <w:rFonts w:ascii="Times New Roman" w:eastAsia="Times New Roman" w:hAnsi="Times New Roman" w:cs="Times New Roman"/>
          <w:sz w:val="24"/>
        </w:rPr>
        <w:t>Wszelkie wątpliwości związane z realizacją niniejszej umowy będą wyjaśniane w formie pisemnej lub za pomocą środków komunikacji elektronicznej.</w:t>
      </w:r>
    </w:p>
    <w:p w:rsidR="00F45B0F" w:rsidRDefault="00F45B0F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416B" w:rsidRDefault="00DB416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416B" w:rsidRDefault="00DB416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416B" w:rsidRDefault="00DB416B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Default="00E109D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 16</w:t>
      </w:r>
    </w:p>
    <w:p w:rsidR="00600C0A" w:rsidRPr="00A834DB" w:rsidRDefault="00E109D1">
      <w:pPr>
        <w:tabs>
          <w:tab w:val="left" w:pos="142"/>
        </w:tabs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34DB">
        <w:rPr>
          <w:rFonts w:ascii="Times New Roman" w:eastAsia="Times New Roman" w:hAnsi="Times New Roman" w:cs="Times New Roman"/>
          <w:b/>
          <w:sz w:val="24"/>
        </w:rPr>
        <w:t>Odpowiedzialność wobec osób trzecich</w:t>
      </w:r>
    </w:p>
    <w:p w:rsidR="00600C0A" w:rsidRPr="00A834DB" w:rsidRDefault="00E109D1" w:rsidP="00E109D1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 xml:space="preserve">Zleceniobiorca(-cy) ponosi(-szą) wyłączną odpowiedzialność wobec osób trzecich za szkody powstałe w związku z realizacją zadania publicznego. </w:t>
      </w:r>
    </w:p>
    <w:p w:rsidR="00600C0A" w:rsidRPr="00A834DB" w:rsidRDefault="00E109D1" w:rsidP="00E109D1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>W każdym przypadku, gdy odpowiedzialnym za szkody spowodowane w wyniku realizacji niniejszego zadania zostanie uznany Zleceniodawca, Zleceniobiorca(-cy) zobowiązuje(-ją) się do pokrycia wszelkich kosztów poniesionych z tego tytułu przez Zleceniodawcę, w tym kosztów prawomocnie zasądzonych odszkodowań, środków wypłaconych tytułem zadośćuczynienia i kosztów sądowych.</w:t>
      </w:r>
    </w:p>
    <w:p w:rsidR="00600C0A" w:rsidRPr="00A834DB" w:rsidRDefault="00E109D1" w:rsidP="003839F7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>W zakresie związanym z realizacją zadania publicznego, w tym z gromadzeniem, przetwarzaniem i przekazywaniem danych osobowych, a także wprowadzaniem ich do systemów informatycznych, Zleceniobiorca</w:t>
      </w:r>
      <w:r w:rsidR="003839F7" w:rsidRPr="00A834DB">
        <w:rPr>
          <w:rFonts w:ascii="Times New Roman" w:eastAsia="Times New Roman" w:hAnsi="Times New Roman" w:cs="Times New Roman"/>
          <w:sz w:val="24"/>
        </w:rPr>
        <w:t>(-cy)</w:t>
      </w:r>
      <w:r w:rsidRPr="00A834DB">
        <w:rPr>
          <w:rFonts w:ascii="Times New Roman" w:eastAsia="Times New Roman" w:hAnsi="Times New Roman" w:cs="Times New Roman"/>
          <w:sz w:val="24"/>
        </w:rPr>
        <w:t xml:space="preserve"> odbiera</w:t>
      </w:r>
      <w:r w:rsidR="003839F7" w:rsidRPr="00A834DB">
        <w:rPr>
          <w:rFonts w:ascii="Times New Roman" w:eastAsia="Times New Roman" w:hAnsi="Times New Roman" w:cs="Times New Roman"/>
          <w:sz w:val="24"/>
        </w:rPr>
        <w:t>(-ją)</w:t>
      </w:r>
      <w:r w:rsidRPr="00A834DB">
        <w:rPr>
          <w:rFonts w:ascii="Times New Roman" w:eastAsia="Times New Roman" w:hAnsi="Times New Roman" w:cs="Times New Roman"/>
          <w:sz w:val="24"/>
        </w:rPr>
        <w:t xml:space="preserve"> stosowne oświadczenia </w:t>
      </w:r>
      <w:r w:rsidR="003839F7" w:rsidRPr="00A834DB">
        <w:rPr>
          <w:rFonts w:ascii="Times New Roman" w:eastAsia="Times New Roman" w:hAnsi="Times New Roman" w:cs="Times New Roman"/>
          <w:sz w:val="24"/>
        </w:rPr>
        <w:br/>
      </w:r>
      <w:r w:rsidRPr="00A834DB">
        <w:rPr>
          <w:rFonts w:ascii="Times New Roman" w:eastAsia="Times New Roman" w:hAnsi="Times New Roman" w:cs="Times New Roman"/>
          <w:sz w:val="24"/>
        </w:rPr>
        <w:t xml:space="preserve">o 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 w:rsidR="003839F7" w:rsidRPr="00A834DB">
        <w:rPr>
          <w:rFonts w:ascii="Times New Roman" w:eastAsia="Times New Roman" w:hAnsi="Times New Roman" w:cs="Times New Roman"/>
          <w:sz w:val="24"/>
        </w:rPr>
        <w:br/>
      </w:r>
      <w:r w:rsidRPr="00A834DB">
        <w:rPr>
          <w:rFonts w:ascii="Times New Roman" w:eastAsia="Times New Roman" w:hAnsi="Times New Roman" w:cs="Times New Roman"/>
          <w:sz w:val="24"/>
        </w:rPr>
        <w:t xml:space="preserve">z zachowaniem wymogów określonych w Rozporządzeniu Parlamentu Europejskiego </w:t>
      </w:r>
      <w:r w:rsidR="003839F7" w:rsidRPr="00A834DB">
        <w:rPr>
          <w:rFonts w:ascii="Times New Roman" w:eastAsia="Times New Roman" w:hAnsi="Times New Roman" w:cs="Times New Roman"/>
          <w:sz w:val="24"/>
        </w:rPr>
        <w:br/>
      </w:r>
      <w:r w:rsidRPr="00A834DB">
        <w:rPr>
          <w:rFonts w:ascii="Times New Roman" w:eastAsia="Times New Roman" w:hAnsi="Times New Roman" w:cs="Times New Roman"/>
          <w:sz w:val="24"/>
        </w:rPr>
        <w:t xml:space="preserve">i Rady (UE) 2016/679 z dnia 27 kwietnia 2016 r. w sprawie ochrony osób fizycznych </w:t>
      </w:r>
      <w:r w:rsidR="003839F7" w:rsidRPr="00A834DB">
        <w:rPr>
          <w:rFonts w:ascii="Times New Roman" w:eastAsia="Times New Roman" w:hAnsi="Times New Roman" w:cs="Times New Roman"/>
          <w:sz w:val="24"/>
        </w:rPr>
        <w:br/>
      </w:r>
      <w:r w:rsidRPr="00A834DB">
        <w:rPr>
          <w:rFonts w:ascii="Times New Roman" w:eastAsia="Times New Roman" w:hAnsi="Times New Roman" w:cs="Times New Roman"/>
          <w:sz w:val="24"/>
        </w:rPr>
        <w:t xml:space="preserve">w związku z przetwarzaniem danych osobowych i w sprawie swobodnego przepływu takich danych oraz uchylenia dyrektywy 95/46/WE (ogólne rozporządzenie o ochronie danych) (Dz. Urz. UE L 119 z 04.05.2016, </w:t>
      </w:r>
      <w:hyperlink r:id="rId10">
        <w:r w:rsidRPr="00A834DB">
          <w:rPr>
            <w:rFonts w:ascii="Times New Roman" w:eastAsia="Times New Roman" w:hAnsi="Times New Roman" w:cs="Times New Roman"/>
            <w:sz w:val="24"/>
          </w:rPr>
          <w:t>str. 1</w:t>
        </w:r>
      </w:hyperlink>
      <w:r w:rsidR="00624953" w:rsidRPr="00A834DB">
        <w:rPr>
          <w:rFonts w:ascii="Times New Roman" w:eastAsia="Times New Roman" w:hAnsi="Times New Roman" w:cs="Times New Roman"/>
          <w:sz w:val="24"/>
        </w:rPr>
        <w:t>), zwanego dalej RODO.</w:t>
      </w:r>
    </w:p>
    <w:p w:rsidR="00667C2A" w:rsidRPr="00A834DB" w:rsidRDefault="00E109D1" w:rsidP="003839F7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>Zleceniobiorca</w:t>
      </w:r>
      <w:r w:rsidR="003839F7" w:rsidRPr="00A834DB">
        <w:rPr>
          <w:rFonts w:ascii="Times New Roman" w:eastAsia="Times New Roman" w:hAnsi="Times New Roman" w:cs="Times New Roman"/>
          <w:sz w:val="24"/>
        </w:rPr>
        <w:t>(-cy)</w:t>
      </w:r>
      <w:r w:rsidRPr="00A834DB">
        <w:rPr>
          <w:rFonts w:ascii="Times New Roman" w:eastAsia="Times New Roman" w:hAnsi="Times New Roman" w:cs="Times New Roman"/>
          <w:sz w:val="24"/>
        </w:rPr>
        <w:t xml:space="preserve"> oświadcza</w:t>
      </w:r>
      <w:r w:rsidR="003839F7" w:rsidRPr="00A834DB">
        <w:rPr>
          <w:rFonts w:ascii="Times New Roman" w:eastAsia="Times New Roman" w:hAnsi="Times New Roman" w:cs="Times New Roman"/>
          <w:sz w:val="24"/>
        </w:rPr>
        <w:t>(-ją)</w:t>
      </w:r>
      <w:r w:rsidRPr="00A834DB">
        <w:rPr>
          <w:rFonts w:ascii="Times New Roman" w:eastAsia="Times New Roman" w:hAnsi="Times New Roman" w:cs="Times New Roman"/>
          <w:sz w:val="24"/>
        </w:rPr>
        <w:t>, że spełni</w:t>
      </w:r>
      <w:r w:rsidR="003839F7" w:rsidRPr="00A834DB">
        <w:rPr>
          <w:rFonts w:ascii="Times New Roman" w:eastAsia="Times New Roman" w:hAnsi="Times New Roman" w:cs="Times New Roman"/>
          <w:sz w:val="24"/>
        </w:rPr>
        <w:t xml:space="preserve">(-nią) </w:t>
      </w:r>
      <w:r w:rsidRPr="00A834DB">
        <w:rPr>
          <w:rFonts w:ascii="Times New Roman" w:eastAsia="Times New Roman" w:hAnsi="Times New Roman" w:cs="Times New Roman"/>
          <w:sz w:val="24"/>
        </w:rPr>
        <w:t xml:space="preserve">w imieniu Zleceniodawcy obowiązek informacyjny zgodnie z wymogami art. 14 </w:t>
      </w:r>
      <w:r w:rsidR="00667C2A" w:rsidRPr="00A834DB">
        <w:rPr>
          <w:rFonts w:ascii="Times New Roman" w:eastAsia="Times New Roman" w:hAnsi="Times New Roman" w:cs="Times New Roman"/>
          <w:sz w:val="24"/>
        </w:rPr>
        <w:t xml:space="preserve">RODO, </w:t>
      </w:r>
      <w:r w:rsidRPr="00A834DB">
        <w:rPr>
          <w:rFonts w:ascii="Times New Roman" w:eastAsia="Times New Roman" w:hAnsi="Times New Roman" w:cs="Times New Roman"/>
          <w:sz w:val="24"/>
        </w:rPr>
        <w:t>w stosunku do osób, których dane są zawarte w ofercie, to znaczy osób</w:t>
      </w:r>
      <w:r w:rsidR="00667C2A" w:rsidRPr="00A834DB">
        <w:rPr>
          <w:rFonts w:ascii="Times New Roman" w:eastAsia="Times New Roman" w:hAnsi="Times New Roman" w:cs="Times New Roman"/>
          <w:sz w:val="24"/>
        </w:rPr>
        <w:t>,</w:t>
      </w:r>
      <w:r w:rsidR="003839F7" w:rsidRPr="00A834DB">
        <w:rPr>
          <w:rFonts w:ascii="Times New Roman" w:eastAsia="Times New Roman" w:hAnsi="Times New Roman" w:cs="Times New Roman"/>
          <w:sz w:val="24"/>
        </w:rPr>
        <w:t xml:space="preserve"> które zostały w o</w:t>
      </w:r>
      <w:r w:rsidRPr="00A834DB">
        <w:rPr>
          <w:rFonts w:ascii="Times New Roman" w:eastAsia="Times New Roman" w:hAnsi="Times New Roman" w:cs="Times New Roman"/>
          <w:sz w:val="24"/>
        </w:rPr>
        <w:t>fercie upoważn</w:t>
      </w:r>
      <w:r w:rsidR="003839F7" w:rsidRPr="00A834DB">
        <w:rPr>
          <w:rFonts w:ascii="Times New Roman" w:eastAsia="Times New Roman" w:hAnsi="Times New Roman" w:cs="Times New Roman"/>
          <w:sz w:val="24"/>
        </w:rPr>
        <w:t>ione przez O</w:t>
      </w:r>
      <w:r w:rsidRPr="00A834DB">
        <w:rPr>
          <w:rFonts w:ascii="Times New Roman" w:eastAsia="Times New Roman" w:hAnsi="Times New Roman" w:cs="Times New Roman"/>
          <w:sz w:val="24"/>
        </w:rPr>
        <w:t>ferenta do kontaktu ze Zleceniodawcą</w:t>
      </w:r>
      <w:r w:rsidR="003839F7" w:rsidRPr="00A834DB">
        <w:rPr>
          <w:rFonts w:ascii="Times New Roman" w:eastAsia="Times New Roman" w:hAnsi="Times New Roman" w:cs="Times New Roman"/>
          <w:sz w:val="24"/>
        </w:rPr>
        <w:t>,</w:t>
      </w:r>
      <w:r w:rsidRPr="00A834DB">
        <w:rPr>
          <w:rFonts w:ascii="Times New Roman" w:eastAsia="Times New Roman" w:hAnsi="Times New Roman" w:cs="Times New Roman"/>
          <w:sz w:val="24"/>
        </w:rPr>
        <w:t xml:space="preserve"> jak również osób</w:t>
      </w:r>
      <w:r w:rsidR="00667C2A" w:rsidRPr="00A834DB">
        <w:rPr>
          <w:rFonts w:ascii="Times New Roman" w:eastAsia="Times New Roman" w:hAnsi="Times New Roman" w:cs="Times New Roman"/>
          <w:sz w:val="24"/>
        </w:rPr>
        <w:t>,</w:t>
      </w:r>
      <w:r w:rsidRPr="00A834DB">
        <w:rPr>
          <w:rFonts w:ascii="Times New Roman" w:eastAsia="Times New Roman" w:hAnsi="Times New Roman" w:cs="Times New Roman"/>
          <w:sz w:val="24"/>
        </w:rPr>
        <w:t xml:space="preserve"> które zostały zaangażowane w realizację zadania lub uczestniczą w zadaniu zgodnie z zakresem rzeczowym zadania opisanego </w:t>
      </w:r>
      <w:r w:rsidR="003839F7" w:rsidRPr="00A834DB">
        <w:rPr>
          <w:rFonts w:ascii="Times New Roman" w:eastAsia="Times New Roman" w:hAnsi="Times New Roman" w:cs="Times New Roman"/>
          <w:sz w:val="24"/>
        </w:rPr>
        <w:br/>
      </w:r>
      <w:r w:rsidR="00A834DB" w:rsidRPr="00A834DB">
        <w:rPr>
          <w:rFonts w:ascii="Times New Roman" w:eastAsia="Times New Roman" w:hAnsi="Times New Roman" w:cs="Times New Roman"/>
          <w:sz w:val="24"/>
        </w:rPr>
        <w:t>w ofercie.</w:t>
      </w:r>
      <w:r w:rsidR="002D4861" w:rsidRPr="00A834DB">
        <w:rPr>
          <w:rFonts w:ascii="Times New Roman" w:eastAsia="Times New Roman" w:hAnsi="Times New Roman" w:cs="Times New Roman"/>
          <w:sz w:val="24"/>
        </w:rPr>
        <w:t xml:space="preserve"> Wzór klauzuli informacyjnej znajduje się w Rozdziale VIII, </w:t>
      </w:r>
      <w:r w:rsidR="00A834DB" w:rsidRPr="00A834DB">
        <w:rPr>
          <w:rFonts w:ascii="Times New Roman" w:eastAsia="Times New Roman" w:hAnsi="Times New Roman" w:cs="Times New Roman"/>
          <w:sz w:val="24"/>
        </w:rPr>
        <w:t>ust.11</w:t>
      </w:r>
      <w:r w:rsidR="002D4861" w:rsidRPr="00A834DB">
        <w:rPr>
          <w:rFonts w:ascii="Times New Roman" w:eastAsia="Times New Roman" w:hAnsi="Times New Roman" w:cs="Times New Roman"/>
          <w:sz w:val="24"/>
        </w:rPr>
        <w:t xml:space="preserve"> Regulaminu Konkursu.</w:t>
      </w:r>
    </w:p>
    <w:p w:rsidR="00667C2A" w:rsidRPr="00A834DB" w:rsidRDefault="00E109D1" w:rsidP="003839F7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>Zleceniobiorca</w:t>
      </w:r>
      <w:r w:rsidR="007D7CC7" w:rsidRPr="00A834DB">
        <w:rPr>
          <w:rFonts w:ascii="Times New Roman" w:eastAsia="Times New Roman" w:hAnsi="Times New Roman" w:cs="Times New Roman"/>
          <w:sz w:val="24"/>
        </w:rPr>
        <w:t xml:space="preserve">(-cy) </w:t>
      </w:r>
      <w:r w:rsidRPr="00A834DB">
        <w:rPr>
          <w:rFonts w:ascii="Times New Roman" w:eastAsia="Times New Roman" w:hAnsi="Times New Roman" w:cs="Times New Roman"/>
          <w:sz w:val="24"/>
        </w:rPr>
        <w:t xml:space="preserve"> </w:t>
      </w:r>
      <w:r w:rsidR="007D7CC7" w:rsidRPr="00A834DB">
        <w:rPr>
          <w:rFonts w:ascii="Times New Roman" w:eastAsia="Times New Roman" w:hAnsi="Times New Roman" w:cs="Times New Roman"/>
          <w:sz w:val="24"/>
        </w:rPr>
        <w:t xml:space="preserve">potwierdzi(-dzą) </w:t>
      </w:r>
      <w:r w:rsidRPr="00A834DB">
        <w:rPr>
          <w:rFonts w:ascii="Times New Roman" w:eastAsia="Times New Roman" w:hAnsi="Times New Roman" w:cs="Times New Roman"/>
          <w:sz w:val="24"/>
        </w:rPr>
        <w:t xml:space="preserve">fakt zebrania stosownych oświadczeń o zgodzie, </w:t>
      </w:r>
      <w:r w:rsidR="007D7CC7" w:rsidRPr="00A834DB">
        <w:rPr>
          <w:rFonts w:ascii="Times New Roman" w:eastAsia="Times New Roman" w:hAnsi="Times New Roman" w:cs="Times New Roman"/>
          <w:sz w:val="24"/>
        </w:rPr>
        <w:br/>
      </w:r>
      <w:r w:rsidRPr="00A834DB">
        <w:rPr>
          <w:rFonts w:ascii="Times New Roman" w:eastAsia="Times New Roman" w:hAnsi="Times New Roman" w:cs="Times New Roman"/>
          <w:sz w:val="24"/>
        </w:rPr>
        <w:t xml:space="preserve">o których mowa w ust. 3 oraz spełnienia w imieniu Zleceniodawcy </w:t>
      </w:r>
      <w:r w:rsidR="00667C2A" w:rsidRPr="00A834DB">
        <w:rPr>
          <w:rFonts w:ascii="Times New Roman" w:eastAsia="Times New Roman" w:hAnsi="Times New Roman" w:cs="Times New Roman"/>
          <w:sz w:val="24"/>
        </w:rPr>
        <w:t>obowiązku informacyjnego, o którym mowa w ust. 4,</w:t>
      </w:r>
      <w:r w:rsidRPr="00A834DB">
        <w:rPr>
          <w:rFonts w:ascii="Times New Roman" w:eastAsia="Times New Roman" w:hAnsi="Times New Roman" w:cs="Times New Roman"/>
          <w:sz w:val="24"/>
        </w:rPr>
        <w:t xml:space="preserve"> poprzez złożenie stosownego oświadczenia </w:t>
      </w:r>
      <w:r w:rsidR="007D7CC7" w:rsidRPr="00A834DB">
        <w:rPr>
          <w:rFonts w:ascii="Times New Roman" w:eastAsia="Times New Roman" w:hAnsi="Times New Roman" w:cs="Times New Roman"/>
          <w:sz w:val="24"/>
        </w:rPr>
        <w:br/>
      </w:r>
      <w:r w:rsidRPr="00A834DB">
        <w:rPr>
          <w:rFonts w:ascii="Times New Roman" w:eastAsia="Times New Roman" w:hAnsi="Times New Roman" w:cs="Times New Roman"/>
          <w:sz w:val="24"/>
        </w:rPr>
        <w:t xml:space="preserve">w Sprawozdaniu </w:t>
      </w:r>
      <w:r w:rsidR="002D4861" w:rsidRPr="00A834DB">
        <w:rPr>
          <w:rFonts w:ascii="Times New Roman" w:eastAsia="Times New Roman" w:hAnsi="Times New Roman" w:cs="Times New Roman"/>
          <w:sz w:val="24"/>
        </w:rPr>
        <w:t xml:space="preserve">z realizacji zadania, </w:t>
      </w:r>
      <w:r w:rsidRPr="00A834DB">
        <w:rPr>
          <w:rFonts w:ascii="Times New Roman" w:eastAsia="Times New Roman" w:hAnsi="Times New Roman" w:cs="Times New Roman"/>
          <w:sz w:val="24"/>
        </w:rPr>
        <w:t>o następującej treści: „w</w:t>
      </w:r>
      <w:r w:rsidR="00667C2A" w:rsidRPr="00A834DB">
        <w:rPr>
          <w:rFonts w:ascii="Times New Roman" w:eastAsia="Times New Roman" w:hAnsi="Times New Roman" w:cs="Times New Roman"/>
          <w:sz w:val="24"/>
        </w:rPr>
        <w:t xml:space="preserve"> zakresie związanym </w:t>
      </w:r>
      <w:r w:rsidR="002D4861" w:rsidRPr="00A834DB">
        <w:rPr>
          <w:rFonts w:ascii="Times New Roman" w:eastAsia="Times New Roman" w:hAnsi="Times New Roman" w:cs="Times New Roman"/>
          <w:sz w:val="24"/>
        </w:rPr>
        <w:br/>
        <w:t xml:space="preserve">z otwartym konkursem ofert, </w:t>
      </w:r>
      <w:r w:rsidR="00667C2A" w:rsidRPr="00A834DB">
        <w:rPr>
          <w:rFonts w:ascii="Times New Roman" w:eastAsia="Times New Roman" w:hAnsi="Times New Roman" w:cs="Times New Roman"/>
          <w:sz w:val="24"/>
        </w:rPr>
        <w:t xml:space="preserve">w tym z gromadzeniem, przetwarzaniem i przekazywaniem danych osobowych, a także wprowadzaniem </w:t>
      </w:r>
      <w:r w:rsidR="002D4861" w:rsidRPr="00A834DB">
        <w:rPr>
          <w:rFonts w:ascii="Times New Roman" w:eastAsia="Times New Roman" w:hAnsi="Times New Roman" w:cs="Times New Roman"/>
          <w:sz w:val="24"/>
        </w:rPr>
        <w:t>ich do systemów informatycznych,</w:t>
      </w:r>
      <w:r w:rsidR="00667C2A" w:rsidRPr="00A834DB">
        <w:rPr>
          <w:rFonts w:ascii="Times New Roman" w:eastAsia="Times New Roman" w:hAnsi="Times New Roman" w:cs="Times New Roman"/>
          <w:sz w:val="24"/>
        </w:rPr>
        <w:t xml:space="preserve"> osoby, których dane te dotyczą, złożyły stosowne oświadczenie zgodnie z przepisami o ochronie danych osobowych</w:t>
      </w:r>
      <w:r w:rsidR="00140317" w:rsidRPr="00A834DB">
        <w:rPr>
          <w:rFonts w:ascii="Times New Roman" w:eastAsia="Times New Roman" w:hAnsi="Times New Roman" w:cs="Times New Roman"/>
          <w:sz w:val="24"/>
        </w:rPr>
        <w:t>”.</w:t>
      </w:r>
    </w:p>
    <w:p w:rsidR="009E2DF6" w:rsidRPr="00A834DB" w:rsidRDefault="009E2DF6" w:rsidP="00D5413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00C0A" w:rsidRPr="00A834DB" w:rsidRDefault="00E109D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b/>
          <w:sz w:val="24"/>
        </w:rPr>
        <w:t>§ 17</w:t>
      </w:r>
    </w:p>
    <w:p w:rsidR="00600C0A" w:rsidRPr="00A834DB" w:rsidRDefault="00E109D1">
      <w:pPr>
        <w:tabs>
          <w:tab w:val="left" w:pos="142"/>
        </w:tabs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34DB"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600C0A" w:rsidRPr="00A834DB" w:rsidRDefault="00E109D1" w:rsidP="00E109D1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t xml:space="preserve">W odniesieniu do niniejszej umowy mają zastosowanie przepisy prawa powszechnie obowiązującego, w szczególności przepisy ustawy, ustawy z dnia 27 sierpnia 2009 r. </w:t>
      </w:r>
      <w:r w:rsidRPr="00A834DB">
        <w:rPr>
          <w:rFonts w:ascii="Times New Roman" w:eastAsia="Times New Roman" w:hAnsi="Times New Roman" w:cs="Times New Roman"/>
          <w:sz w:val="24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146554" w:rsidRPr="00A834DB" w:rsidRDefault="00E109D1" w:rsidP="007D7CC7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834DB">
        <w:rPr>
          <w:rFonts w:ascii="Times New Roman" w:eastAsia="Times New Roman" w:hAnsi="Times New Roman" w:cs="Times New Roman"/>
          <w:sz w:val="24"/>
        </w:rPr>
        <w:lastRenderedPageBreak/>
        <w:t>W zakresie nieuregulowanym umową stosuje się odpowiednio przepisy ustawy z dnia 23 kwietnia 1964 r. – Kodeks cywilny.</w:t>
      </w:r>
    </w:p>
    <w:p w:rsidR="00146554" w:rsidRPr="00A834DB" w:rsidRDefault="00146554">
      <w:pPr>
        <w:tabs>
          <w:tab w:val="left" w:pos="142"/>
        </w:tabs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C0A" w:rsidRPr="00465EE0" w:rsidRDefault="00465EE0" w:rsidP="00465EE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18</w:t>
      </w:r>
    </w:p>
    <w:p w:rsidR="00DD1D6A" w:rsidRPr="00DD1D6A" w:rsidRDefault="00E109D1" w:rsidP="00DD1D6A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600C0A" w:rsidRDefault="00465E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19</w:t>
      </w:r>
    </w:p>
    <w:p w:rsidR="00600C0A" w:rsidRDefault="00E109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Niniejsza umowa została sporządzona w …… jednobrzmiących egzemplarzach, z tego …... egzemplarz(y) dla Zleceniobiorcy(-ców) i …… dla Zleceniodawcy.</w:t>
      </w:r>
    </w:p>
    <w:p w:rsidR="00600C0A" w:rsidRDefault="00600C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6554" w:rsidRDefault="00146554" w:rsidP="00146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0000"/>
        </w:rPr>
      </w:pPr>
    </w:p>
    <w:p w:rsidR="00600C0A" w:rsidRDefault="00600C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600C0A" w:rsidRDefault="00E109D1">
      <w:p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Zleceniobiorca(-cy):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Zleceniodawca:</w:t>
      </w:r>
    </w:p>
    <w:p w:rsidR="00600C0A" w:rsidRDefault="00600C0A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9E2DF6" w:rsidRDefault="00E109D1" w:rsidP="007D7CC7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                                               ...............................................</w:t>
      </w:r>
    </w:p>
    <w:p w:rsidR="00E94B11" w:rsidRPr="005E3A0B" w:rsidRDefault="00E94B11" w:rsidP="005E3A0B">
      <w:pPr>
        <w:spacing w:after="0" w:line="276" w:lineRule="auto"/>
        <w:rPr>
          <w:rFonts w:ascii="Times New Roman" w:eastAsia="Times New Roman" w:hAnsi="Times New Roman" w:cs="Times New Roman"/>
          <w:sz w:val="144"/>
          <w:szCs w:val="144"/>
        </w:rPr>
      </w:pPr>
    </w:p>
    <w:p w:rsidR="00600C0A" w:rsidRDefault="00E109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600C0A" w:rsidRDefault="00E109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Oferta realizacji zadania publicznego.</w:t>
      </w:r>
    </w:p>
    <w:p w:rsidR="00600C0A" w:rsidRDefault="00E109D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Kopia aktualnego wyciągu z właściwego rejestru lub ewidencji* / pobrany samodzielnie wydruk komputerowy aktualnych informacji o podmiocie wpisanym</w:t>
      </w:r>
      <w:r w:rsidR="002C0813">
        <w:rPr>
          <w:rFonts w:ascii="Times New Roman" w:eastAsia="Times New Roman" w:hAnsi="Times New Roman" w:cs="Times New Roman"/>
          <w:sz w:val="24"/>
        </w:rPr>
        <w:t xml:space="preserve"> do Krajowego Rejestru Sądowego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0C0A" w:rsidRDefault="007C4525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Zaktualizowana</w:t>
      </w:r>
      <w:r w:rsidR="00E109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ofert</w:t>
      </w:r>
      <w:r w:rsidR="00162087">
        <w:rPr>
          <w:rFonts w:ascii="Times New Roman" w:eastAsia="Times New Roman" w:hAnsi="Times New Roman" w:cs="Times New Roman"/>
          <w:sz w:val="24"/>
        </w:rPr>
        <w:t>a realizacji zadania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0C0A" w:rsidRDefault="007C4525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E109D1">
        <w:rPr>
          <w:rFonts w:ascii="Times New Roman" w:eastAsia="Times New Roman" w:hAnsi="Times New Roman" w:cs="Times New Roman"/>
          <w:sz w:val="24"/>
        </w:rPr>
        <w:t>. Zestawienie dokumentów księgowych związanych z realizacją zadania publicznego</w:t>
      </w:r>
      <w:r w:rsidR="00624953">
        <w:rPr>
          <w:rFonts w:ascii="Times New Roman" w:eastAsia="Times New Roman" w:hAnsi="Times New Roman" w:cs="Times New Roman"/>
          <w:sz w:val="24"/>
        </w:rPr>
        <w:t xml:space="preserve"> (wzór)</w:t>
      </w:r>
      <w:r w:rsidR="00E109D1">
        <w:rPr>
          <w:rFonts w:ascii="Times New Roman" w:eastAsia="Times New Roman" w:hAnsi="Times New Roman" w:cs="Times New Roman"/>
          <w:sz w:val="24"/>
        </w:rPr>
        <w:t>.</w:t>
      </w:r>
    </w:p>
    <w:p w:rsidR="00114C50" w:rsidRDefault="00F120E3" w:rsidP="0016208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62087">
        <w:rPr>
          <w:rFonts w:ascii="Times New Roman" w:eastAsia="Times New Roman" w:hAnsi="Times New Roman" w:cs="Times New Roman"/>
          <w:sz w:val="24"/>
        </w:rPr>
        <w:t>.</w:t>
      </w:r>
      <w:r w:rsidR="00114C50">
        <w:rPr>
          <w:rFonts w:ascii="Times New Roman" w:eastAsia="Times New Roman" w:hAnsi="Times New Roman" w:cs="Times New Roman"/>
          <w:sz w:val="24"/>
        </w:rPr>
        <w:t>Oświadczenie be</w:t>
      </w:r>
      <w:r w:rsidR="00565729">
        <w:rPr>
          <w:rFonts w:ascii="Times New Roman" w:eastAsia="Times New Roman" w:hAnsi="Times New Roman" w:cs="Times New Roman"/>
          <w:sz w:val="24"/>
        </w:rPr>
        <w:t>neficjenta</w:t>
      </w:r>
      <w:r>
        <w:rPr>
          <w:rFonts w:ascii="Times New Roman" w:eastAsia="Times New Roman" w:hAnsi="Times New Roman" w:cs="Times New Roman"/>
          <w:sz w:val="24"/>
        </w:rPr>
        <w:t xml:space="preserve"> o niestosowaniu j</w:t>
      </w:r>
      <w:r w:rsidR="00162087">
        <w:rPr>
          <w:rFonts w:ascii="Times New Roman" w:eastAsia="Times New Roman" w:hAnsi="Times New Roman" w:cs="Times New Roman"/>
          <w:sz w:val="24"/>
        </w:rPr>
        <w:t xml:space="preserve">ednorazowych naczyń i produktów           </w:t>
      </w:r>
      <w:r>
        <w:rPr>
          <w:rFonts w:ascii="Times New Roman" w:eastAsia="Times New Roman" w:hAnsi="Times New Roman" w:cs="Times New Roman"/>
          <w:sz w:val="24"/>
        </w:rPr>
        <w:t>plastikowych</w:t>
      </w:r>
      <w:r w:rsidR="00490014">
        <w:rPr>
          <w:rFonts w:ascii="Times New Roman" w:eastAsia="Times New Roman" w:hAnsi="Times New Roman" w:cs="Times New Roman"/>
          <w:sz w:val="24"/>
        </w:rPr>
        <w:t xml:space="preserve"> (wzór)</w:t>
      </w:r>
    </w:p>
    <w:p w:rsidR="00F120E3" w:rsidRDefault="00F120E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Oświadczenie beneficjenta </w:t>
      </w:r>
      <w:r w:rsidR="00490014">
        <w:rPr>
          <w:rFonts w:ascii="Times New Roman" w:eastAsia="Times New Roman" w:hAnsi="Times New Roman" w:cs="Times New Roman"/>
          <w:sz w:val="24"/>
        </w:rPr>
        <w:t>(wzór)</w:t>
      </w:r>
      <w:bookmarkStart w:id="0" w:name="_GoBack"/>
    </w:p>
    <w:p w:rsidR="00600C0A" w:rsidRDefault="00600C0A">
      <w:pPr>
        <w:tabs>
          <w:tab w:val="left" w:pos="0"/>
        </w:tabs>
        <w:spacing w:after="0" w:line="240" w:lineRule="auto"/>
        <w:ind w:right="-1274"/>
        <w:rPr>
          <w:rFonts w:eastAsia="Arial"/>
          <w:b/>
          <w:bCs/>
        </w:rPr>
      </w:pPr>
    </w:p>
    <w:p w:rsidR="00DB416B" w:rsidRDefault="00DB416B">
      <w:pPr>
        <w:tabs>
          <w:tab w:val="left" w:pos="0"/>
        </w:tabs>
        <w:spacing w:after="0" w:line="240" w:lineRule="auto"/>
        <w:ind w:right="-1274"/>
        <w:rPr>
          <w:rFonts w:eastAsia="Arial"/>
          <w:b/>
          <w:bCs/>
        </w:rPr>
      </w:pPr>
    </w:p>
    <w:p w:rsidR="00DB416B" w:rsidRDefault="00DB416B">
      <w:pPr>
        <w:tabs>
          <w:tab w:val="left" w:pos="0"/>
        </w:tabs>
        <w:spacing w:after="0" w:line="240" w:lineRule="auto"/>
        <w:ind w:right="-1274"/>
        <w:rPr>
          <w:rFonts w:eastAsia="Arial"/>
          <w:b/>
          <w:bCs/>
        </w:rPr>
      </w:pPr>
    </w:p>
    <w:p w:rsidR="007D7CC7" w:rsidRDefault="007D7CC7">
      <w:pPr>
        <w:tabs>
          <w:tab w:val="left" w:pos="0"/>
        </w:tabs>
        <w:spacing w:after="0" w:line="240" w:lineRule="auto"/>
        <w:ind w:right="-1274"/>
        <w:rPr>
          <w:rFonts w:ascii="Times New Roman" w:eastAsia="Times New Roman" w:hAnsi="Times New Roman" w:cs="Times New Roman"/>
          <w:sz w:val="24"/>
        </w:rPr>
      </w:pPr>
    </w:p>
    <w:bookmarkEnd w:id="0"/>
    <w:p w:rsidR="00600C0A" w:rsidRDefault="00E109D1">
      <w:pPr>
        <w:tabs>
          <w:tab w:val="left" w:pos="0"/>
        </w:tabs>
        <w:spacing w:after="0" w:line="240" w:lineRule="auto"/>
        <w:ind w:right="-1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POUCZENIE </w:t>
      </w:r>
    </w:p>
    <w:p w:rsidR="00600C0A" w:rsidRPr="00140317" w:rsidRDefault="00E109D1" w:rsidP="0014031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Zaznaczenie „*”, np.: „rejestrze* / ewidencji*”, oznacza, że należy skreślić niewłaściwą odpowiedź i pozostawić prawidłową. Przykład:  „rejestrze* / </w:t>
      </w:r>
      <w:r>
        <w:rPr>
          <w:rFonts w:ascii="Times New Roman" w:eastAsia="Times New Roman" w:hAnsi="Times New Roman" w:cs="Times New Roman"/>
          <w:strike/>
        </w:rPr>
        <w:t xml:space="preserve">ewidencji </w:t>
      </w:r>
      <w:r>
        <w:rPr>
          <w:rFonts w:ascii="Times New Roman" w:eastAsia="Times New Roman" w:hAnsi="Times New Roman" w:cs="Times New Roman"/>
        </w:rPr>
        <w:t>*”.</w:t>
      </w:r>
      <w:r w:rsidR="00140317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600C0A" w:rsidRPr="001403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A1" w:rsidRDefault="00FE20A1" w:rsidP="00C63F7E">
      <w:pPr>
        <w:spacing w:after="0" w:line="240" w:lineRule="auto"/>
      </w:pPr>
      <w:r>
        <w:separator/>
      </w:r>
    </w:p>
  </w:endnote>
  <w:endnote w:type="continuationSeparator" w:id="0">
    <w:p w:rsidR="00FE20A1" w:rsidRDefault="00FE20A1" w:rsidP="00C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320659"/>
      <w:docPartObj>
        <w:docPartGallery w:val="Page Numbers (Bottom of Page)"/>
        <w:docPartUnique/>
      </w:docPartObj>
    </w:sdtPr>
    <w:sdtEndPr/>
    <w:sdtContent>
      <w:p w:rsidR="002C0813" w:rsidRDefault="002C0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0B">
          <w:rPr>
            <w:noProof/>
          </w:rPr>
          <w:t>1</w:t>
        </w:r>
        <w:r>
          <w:fldChar w:fldCharType="end"/>
        </w:r>
      </w:p>
    </w:sdtContent>
  </w:sdt>
  <w:p w:rsidR="002C0813" w:rsidRDefault="002C0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A1" w:rsidRDefault="00FE20A1" w:rsidP="00C63F7E">
      <w:pPr>
        <w:spacing w:after="0" w:line="240" w:lineRule="auto"/>
      </w:pPr>
      <w:r>
        <w:separator/>
      </w:r>
    </w:p>
  </w:footnote>
  <w:footnote w:type="continuationSeparator" w:id="0">
    <w:p w:rsidR="00FE20A1" w:rsidRDefault="00FE20A1" w:rsidP="00C6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4D"/>
    <w:multiLevelType w:val="hybridMultilevel"/>
    <w:tmpl w:val="9B8CA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4AA7"/>
    <w:multiLevelType w:val="multilevel"/>
    <w:tmpl w:val="955C9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03663"/>
    <w:multiLevelType w:val="hybridMultilevel"/>
    <w:tmpl w:val="7BD04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D48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D2560"/>
    <w:multiLevelType w:val="multilevel"/>
    <w:tmpl w:val="5AC80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CC4354"/>
    <w:multiLevelType w:val="multilevel"/>
    <w:tmpl w:val="017AE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B2BBE"/>
    <w:multiLevelType w:val="hybridMultilevel"/>
    <w:tmpl w:val="AB44B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6421"/>
    <w:multiLevelType w:val="hybridMultilevel"/>
    <w:tmpl w:val="ECC03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1587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646"/>
    <w:multiLevelType w:val="hybridMultilevel"/>
    <w:tmpl w:val="A44810EE"/>
    <w:lvl w:ilvl="0" w:tplc="A23C6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A06BCC"/>
    <w:multiLevelType w:val="hybridMultilevel"/>
    <w:tmpl w:val="C42A1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52A6D"/>
    <w:multiLevelType w:val="hybridMultilevel"/>
    <w:tmpl w:val="7680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92E4F"/>
    <w:multiLevelType w:val="hybridMultilevel"/>
    <w:tmpl w:val="A2D4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7C2E"/>
    <w:multiLevelType w:val="hybridMultilevel"/>
    <w:tmpl w:val="8B06DADA"/>
    <w:lvl w:ilvl="0" w:tplc="D364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481B"/>
    <w:multiLevelType w:val="hybridMultilevel"/>
    <w:tmpl w:val="07E40072"/>
    <w:lvl w:ilvl="0" w:tplc="11449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72DE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AEE4D2C">
      <w:start w:val="2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A47080"/>
    <w:multiLevelType w:val="hybridMultilevel"/>
    <w:tmpl w:val="29D89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6E64"/>
    <w:multiLevelType w:val="hybridMultilevel"/>
    <w:tmpl w:val="69F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F2311"/>
    <w:multiLevelType w:val="multilevel"/>
    <w:tmpl w:val="98D25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E27173"/>
    <w:multiLevelType w:val="multilevel"/>
    <w:tmpl w:val="1876B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B40689"/>
    <w:multiLevelType w:val="multilevel"/>
    <w:tmpl w:val="40B02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1A600B"/>
    <w:multiLevelType w:val="multilevel"/>
    <w:tmpl w:val="8380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BD4E37"/>
    <w:multiLevelType w:val="hybridMultilevel"/>
    <w:tmpl w:val="2234A068"/>
    <w:lvl w:ilvl="0" w:tplc="54CE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A43EF"/>
    <w:multiLevelType w:val="multilevel"/>
    <w:tmpl w:val="7E66B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FC61E7"/>
    <w:multiLevelType w:val="hybridMultilevel"/>
    <w:tmpl w:val="A44810EE"/>
    <w:lvl w:ilvl="0" w:tplc="A23C6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A1EBE"/>
    <w:multiLevelType w:val="hybridMultilevel"/>
    <w:tmpl w:val="43CEB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8F3BAA"/>
    <w:multiLevelType w:val="hybridMultilevel"/>
    <w:tmpl w:val="22DC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648DF"/>
    <w:multiLevelType w:val="multilevel"/>
    <w:tmpl w:val="BC6C0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E37F39"/>
    <w:multiLevelType w:val="hybridMultilevel"/>
    <w:tmpl w:val="6950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A40B7"/>
    <w:multiLevelType w:val="hybridMultilevel"/>
    <w:tmpl w:val="5E62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39C3"/>
    <w:multiLevelType w:val="hybridMultilevel"/>
    <w:tmpl w:val="3BB62D2A"/>
    <w:lvl w:ilvl="0" w:tplc="A23C6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F722E6"/>
    <w:multiLevelType w:val="multilevel"/>
    <w:tmpl w:val="13B8F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792BA3"/>
    <w:multiLevelType w:val="multilevel"/>
    <w:tmpl w:val="BC6C0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902E9D"/>
    <w:multiLevelType w:val="multilevel"/>
    <w:tmpl w:val="87540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D5389A"/>
    <w:multiLevelType w:val="hybridMultilevel"/>
    <w:tmpl w:val="504E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6F4B"/>
    <w:multiLevelType w:val="hybridMultilevel"/>
    <w:tmpl w:val="6DD0654E"/>
    <w:lvl w:ilvl="0" w:tplc="D4BCBE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0240C"/>
    <w:multiLevelType w:val="multilevel"/>
    <w:tmpl w:val="052E3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026CFB"/>
    <w:multiLevelType w:val="multilevel"/>
    <w:tmpl w:val="589EF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D400C"/>
    <w:multiLevelType w:val="multilevel"/>
    <w:tmpl w:val="2296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32"/>
  </w:num>
  <w:num w:numId="4">
    <w:abstractNumId w:val="37"/>
  </w:num>
  <w:num w:numId="5">
    <w:abstractNumId w:val="38"/>
  </w:num>
  <w:num w:numId="6">
    <w:abstractNumId w:val="1"/>
  </w:num>
  <w:num w:numId="7">
    <w:abstractNumId w:val="33"/>
  </w:num>
  <w:num w:numId="8">
    <w:abstractNumId w:val="23"/>
  </w:num>
  <w:num w:numId="9">
    <w:abstractNumId w:val="36"/>
  </w:num>
  <w:num w:numId="10">
    <w:abstractNumId w:val="18"/>
  </w:num>
  <w:num w:numId="11">
    <w:abstractNumId w:val="4"/>
  </w:num>
  <w:num w:numId="12">
    <w:abstractNumId w:val="19"/>
  </w:num>
  <w:num w:numId="13">
    <w:abstractNumId w:val="8"/>
  </w:num>
  <w:num w:numId="14">
    <w:abstractNumId w:val="14"/>
  </w:num>
  <w:num w:numId="15">
    <w:abstractNumId w:val="7"/>
  </w:num>
  <w:num w:numId="16">
    <w:abstractNumId w:val="10"/>
  </w:num>
  <w:num w:numId="17">
    <w:abstractNumId w:val="12"/>
  </w:num>
  <w:num w:numId="18">
    <w:abstractNumId w:val="27"/>
  </w:num>
  <w:num w:numId="19">
    <w:abstractNumId w:val="16"/>
  </w:num>
  <w:num w:numId="20">
    <w:abstractNumId w:val="29"/>
  </w:num>
  <w:num w:numId="21">
    <w:abstractNumId w:val="0"/>
  </w:num>
  <w:num w:numId="22">
    <w:abstractNumId w:val="35"/>
  </w:num>
  <w:num w:numId="23">
    <w:abstractNumId w:val="31"/>
  </w:num>
  <w:num w:numId="24">
    <w:abstractNumId w:val="20"/>
  </w:num>
  <w:num w:numId="25">
    <w:abstractNumId w:val="17"/>
  </w:num>
  <w:num w:numId="26">
    <w:abstractNumId w:val="2"/>
  </w:num>
  <w:num w:numId="27">
    <w:abstractNumId w:val="34"/>
  </w:num>
  <w:num w:numId="28">
    <w:abstractNumId w:val="28"/>
  </w:num>
  <w:num w:numId="29">
    <w:abstractNumId w:val="11"/>
  </w:num>
  <w:num w:numId="30">
    <w:abstractNumId w:val="15"/>
  </w:num>
  <w:num w:numId="31">
    <w:abstractNumId w:val="5"/>
  </w:num>
  <w:num w:numId="32">
    <w:abstractNumId w:val="26"/>
  </w:num>
  <w:num w:numId="33">
    <w:abstractNumId w:val="13"/>
  </w:num>
  <w:num w:numId="34">
    <w:abstractNumId w:val="25"/>
  </w:num>
  <w:num w:numId="35">
    <w:abstractNumId w:val="24"/>
  </w:num>
  <w:num w:numId="36">
    <w:abstractNumId w:val="30"/>
  </w:num>
  <w:num w:numId="37">
    <w:abstractNumId w:val="9"/>
  </w:num>
  <w:num w:numId="38">
    <w:abstractNumId w:val="22"/>
  </w:num>
  <w:num w:numId="3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0A"/>
    <w:rsid w:val="00007775"/>
    <w:rsid w:val="00026FBA"/>
    <w:rsid w:val="0004160D"/>
    <w:rsid w:val="00055BA2"/>
    <w:rsid w:val="0005776B"/>
    <w:rsid w:val="00082251"/>
    <w:rsid w:val="000F1CB1"/>
    <w:rsid w:val="00114C50"/>
    <w:rsid w:val="00124FD0"/>
    <w:rsid w:val="00140317"/>
    <w:rsid w:val="00146554"/>
    <w:rsid w:val="00162087"/>
    <w:rsid w:val="001A3FD6"/>
    <w:rsid w:val="001B056A"/>
    <w:rsid w:val="00201C97"/>
    <w:rsid w:val="00202B49"/>
    <w:rsid w:val="00240DBC"/>
    <w:rsid w:val="0025400D"/>
    <w:rsid w:val="0027237C"/>
    <w:rsid w:val="002A2740"/>
    <w:rsid w:val="002B1608"/>
    <w:rsid w:val="002B618E"/>
    <w:rsid w:val="002C0813"/>
    <w:rsid w:val="002D4861"/>
    <w:rsid w:val="00311330"/>
    <w:rsid w:val="0037044A"/>
    <w:rsid w:val="003839F7"/>
    <w:rsid w:val="00421813"/>
    <w:rsid w:val="00447360"/>
    <w:rsid w:val="00465EE0"/>
    <w:rsid w:val="00490014"/>
    <w:rsid w:val="004C4CC9"/>
    <w:rsid w:val="004F22F6"/>
    <w:rsid w:val="0054289B"/>
    <w:rsid w:val="00565729"/>
    <w:rsid w:val="005902F5"/>
    <w:rsid w:val="00596FC0"/>
    <w:rsid w:val="005E3A0B"/>
    <w:rsid w:val="00600C0A"/>
    <w:rsid w:val="00624953"/>
    <w:rsid w:val="00633E6A"/>
    <w:rsid w:val="006628DD"/>
    <w:rsid w:val="00662F6A"/>
    <w:rsid w:val="00667C2A"/>
    <w:rsid w:val="00680550"/>
    <w:rsid w:val="00690C9C"/>
    <w:rsid w:val="006B0B02"/>
    <w:rsid w:val="006D50DD"/>
    <w:rsid w:val="00703421"/>
    <w:rsid w:val="00707623"/>
    <w:rsid w:val="00791B81"/>
    <w:rsid w:val="007A1F1B"/>
    <w:rsid w:val="007B386A"/>
    <w:rsid w:val="007C4525"/>
    <w:rsid w:val="007C4A1A"/>
    <w:rsid w:val="007D7CC7"/>
    <w:rsid w:val="007E4562"/>
    <w:rsid w:val="007E7B84"/>
    <w:rsid w:val="007F07CE"/>
    <w:rsid w:val="0080035D"/>
    <w:rsid w:val="00834F9C"/>
    <w:rsid w:val="0085058C"/>
    <w:rsid w:val="008C1D0E"/>
    <w:rsid w:val="008C2A67"/>
    <w:rsid w:val="008E416B"/>
    <w:rsid w:val="009C7509"/>
    <w:rsid w:val="009E2DF6"/>
    <w:rsid w:val="00A019C7"/>
    <w:rsid w:val="00A7192D"/>
    <w:rsid w:val="00A834DB"/>
    <w:rsid w:val="00AC2AC2"/>
    <w:rsid w:val="00AC49E2"/>
    <w:rsid w:val="00B018CA"/>
    <w:rsid w:val="00BC39B4"/>
    <w:rsid w:val="00BD2E90"/>
    <w:rsid w:val="00BF1E0D"/>
    <w:rsid w:val="00BF6A00"/>
    <w:rsid w:val="00C475AD"/>
    <w:rsid w:val="00C572A4"/>
    <w:rsid w:val="00C63F7E"/>
    <w:rsid w:val="00C807DA"/>
    <w:rsid w:val="00CC0580"/>
    <w:rsid w:val="00CD0404"/>
    <w:rsid w:val="00CE04B6"/>
    <w:rsid w:val="00CF1639"/>
    <w:rsid w:val="00D5413F"/>
    <w:rsid w:val="00DB416B"/>
    <w:rsid w:val="00DC340A"/>
    <w:rsid w:val="00DD1D6A"/>
    <w:rsid w:val="00E109D1"/>
    <w:rsid w:val="00E31FF2"/>
    <w:rsid w:val="00E37D9B"/>
    <w:rsid w:val="00E40867"/>
    <w:rsid w:val="00E86F9F"/>
    <w:rsid w:val="00E94B11"/>
    <w:rsid w:val="00EA2955"/>
    <w:rsid w:val="00EC4B10"/>
    <w:rsid w:val="00F120E3"/>
    <w:rsid w:val="00F23030"/>
    <w:rsid w:val="00F45B0F"/>
    <w:rsid w:val="00F91F9F"/>
    <w:rsid w:val="00FE20A1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BDFB-550B-4ABD-9982-BF35493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D50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49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807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6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3F7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63F7E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1A3FD6"/>
  </w:style>
  <w:style w:type="character" w:customStyle="1" w:styleId="Nagwek5Znak">
    <w:name w:val="Nagłówek 5 Znak"/>
    <w:basedOn w:val="Domylnaczcionkaakapitu"/>
    <w:link w:val="Nagwek5"/>
    <w:rsid w:val="00AC49E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D50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6D50D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50DD"/>
    <w:rPr>
      <w:rFonts w:ascii="Courier New" w:eastAsia="Times New Roman" w:hAnsi="Courier New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14655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46554"/>
    <w:rPr>
      <w:rFonts w:ascii="Calibri" w:eastAsia="Calibri" w:hAnsi="Calibri" w:cs="Times New Roman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13"/>
  </w:style>
  <w:style w:type="paragraph" w:styleId="Stopka">
    <w:name w:val="footer"/>
    <w:basedOn w:val="Normalny"/>
    <w:link w:val="StopkaZnak"/>
    <w:uiPriority w:val="99"/>
    <w:unhideWhenUsed/>
    <w:rsid w:val="0042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13"/>
  </w:style>
  <w:style w:type="character" w:styleId="Hipercze">
    <w:name w:val="Hyperlink"/>
    <w:basedOn w:val="Domylnaczcionkaakapitu"/>
    <w:uiPriority w:val="99"/>
    <w:unhideWhenUsed/>
    <w:rsid w:val="00E94B1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B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l/marka-malopolska/system-identyfikacji-wizualnej-wojewodztwa-malopolskie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k.malopolska.pl/akceptacja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4424</Words>
  <Characters>26544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Kozyra, Monika</dc:creator>
  <cp:lastModifiedBy>Gębiś, Anna</cp:lastModifiedBy>
  <cp:revision>2</cp:revision>
  <cp:lastPrinted>2020-07-01T13:09:00Z</cp:lastPrinted>
  <dcterms:created xsi:type="dcterms:W3CDTF">2020-07-16T21:40:00Z</dcterms:created>
  <dcterms:modified xsi:type="dcterms:W3CDTF">2020-07-16T21:40:00Z</dcterms:modified>
</cp:coreProperties>
</file>