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9619D">
        <w:rPr>
          <w:rFonts w:ascii="Times New Roman" w:hAnsi="Times New Roman" w:cs="Times New Roman"/>
          <w:noProof/>
        </w:rPr>
        <w:t>24 stycznia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E165F2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9619D">
        <w:rPr>
          <w:rFonts w:ascii="Times New Roman" w:hAnsi="Times New Roman" w:cs="Times New Roman"/>
        </w:rPr>
        <w:t>12</w:t>
      </w:r>
      <w:r w:rsidR="004B067A">
        <w:rPr>
          <w:rFonts w:ascii="Times New Roman" w:hAnsi="Times New Roman" w:cs="Times New Roman"/>
        </w:rPr>
        <w:t>.2020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5C28F5" w:rsidRPr="008B1EAE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787E4C" w:rsidRDefault="00787E4C" w:rsidP="00C125A8">
      <w:pPr>
        <w:pStyle w:val="Bezodstpw"/>
        <w:jc w:val="center"/>
        <w:rPr>
          <w:rFonts w:ascii="Times New Roman" w:hAnsi="Times New Roman" w:cs="Times New Roman"/>
          <w:noProof/>
          <w:lang w:eastAsia="pl-PL"/>
        </w:rPr>
      </w:pPr>
    </w:p>
    <w:p w:rsidR="000D6BD9" w:rsidRPr="000D6BD9" w:rsidRDefault="000D6BD9" w:rsidP="00745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9D" w:rsidRPr="000042A4" w:rsidRDefault="0079619D" w:rsidP="007961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2A4">
        <w:rPr>
          <w:rFonts w:ascii="Times New Roman" w:hAnsi="Times New Roman"/>
          <w:b/>
          <w:sz w:val="24"/>
          <w:szCs w:val="24"/>
        </w:rPr>
        <w:t xml:space="preserve">WOJEWÓDZTWO </w:t>
      </w:r>
      <w:r>
        <w:rPr>
          <w:rFonts w:ascii="Times New Roman" w:hAnsi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79619D" w:rsidRPr="000042A4" w:rsidTr="003A0CED">
        <w:tc>
          <w:tcPr>
            <w:tcW w:w="9062" w:type="dxa"/>
            <w:shd w:val="clear" w:color="auto" w:fill="FFC000"/>
          </w:tcPr>
          <w:p w:rsidR="0079619D" w:rsidRPr="000042A4" w:rsidRDefault="0079619D" w:rsidP="003A0CED">
            <w:pPr>
              <w:tabs>
                <w:tab w:val="left" w:pos="1110"/>
                <w:tab w:val="center" w:pos="215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042A4">
              <w:rPr>
                <w:rFonts w:ascii="Times New Roman" w:hAnsi="Times New Roman"/>
                <w:b/>
                <w:sz w:val="28"/>
                <w:szCs w:val="28"/>
              </w:rPr>
              <w:t>POZIOM 2</w:t>
            </w:r>
          </w:p>
          <w:p w:rsidR="0079619D" w:rsidRPr="000042A4" w:rsidRDefault="0079619D" w:rsidP="003A0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2A4">
              <w:rPr>
                <w:rFonts w:ascii="Times New Roman" w:hAnsi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79619D" w:rsidRPr="000042A4" w:rsidRDefault="0079619D" w:rsidP="003A0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>poziomu</w:t>
            </w:r>
            <w:proofErr w:type="gramEnd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 xml:space="preserve"> informowania </w:t>
            </w:r>
            <w:bookmarkStart w:id="0" w:name="_Hlk22446545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>w powietrzu</w:t>
            </w:r>
          </w:p>
          <w:p w:rsidR="0079619D" w:rsidRPr="000042A4" w:rsidRDefault="0079619D" w:rsidP="003A0CED">
            <w:pPr>
              <w:tabs>
                <w:tab w:val="left" w:pos="1110"/>
                <w:tab w:val="center" w:pos="21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19D" w:rsidRPr="000042A4" w:rsidRDefault="0079619D" w:rsidP="00796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79619D" w:rsidRPr="000042A4" w:rsidTr="003A0CED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79619D" w:rsidRPr="000042A4" w:rsidTr="003A0CED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>Ryzyko wystąpienia przekroczenia poziomu informowania (100 µg/m</w:t>
            </w:r>
            <w:r w:rsidRPr="000042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79619D" w:rsidRPr="000042A4" w:rsidTr="003A0CED">
        <w:tc>
          <w:tcPr>
            <w:tcW w:w="3993" w:type="dxa"/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79619D" w:rsidRPr="000042A4" w:rsidRDefault="0079619D" w:rsidP="003A0C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. godz.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</w:tr>
      <w:tr w:rsidR="0079619D" w:rsidRPr="000042A4" w:rsidTr="003A0CED">
        <w:tc>
          <w:tcPr>
            <w:tcW w:w="3993" w:type="dxa"/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79619D" w:rsidRPr="000042A4" w:rsidRDefault="0079619D" w:rsidP="003A0C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Od godz.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.00 dnia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. do godz. 24.00 dnia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9619D" w:rsidRPr="000042A4" w:rsidTr="003A0CED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samochodów.</w:t>
            </w:r>
          </w:p>
        </w:tc>
      </w:tr>
      <w:tr w:rsidR="0079619D" w:rsidRPr="000042A4" w:rsidTr="003A0CED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Prognozowana jakość</w:t>
            </w:r>
            <w:proofErr w:type="gramEnd"/>
            <w:r w:rsidRPr="000042A4">
              <w:rPr>
                <w:rFonts w:ascii="Times New Roman" w:hAnsi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79619D" w:rsidRPr="000042A4" w:rsidTr="003A0CED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24.01.2020</w:t>
            </w:r>
            <w:r w:rsidRPr="00004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. i na dzień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25.01.2020</w:t>
            </w:r>
            <w:r w:rsidRPr="000042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r.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dla stężeń średniodobowych pyłu PM10, przygotowana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wyników pomiarów i 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prognozy zanieczyszczenia powietrza, wykonywanej przez Instytut Ochrony Środowiska - Państwowy Instytut Badawczy (IOŚ-PIB) dostępnej na </w:t>
            </w: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portalu „Jakość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powietrza” GIOŚ pod adresem </w:t>
            </w:r>
            <w:hyperlink r:id="rId7" w:history="1">
              <w:r w:rsidRPr="000042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79619D" w:rsidRPr="000042A4" w:rsidTr="003A0CED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2A4">
              <w:rPr>
                <w:rFonts w:ascii="Times New Roman" w:hAnsi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24.01.2020</w:t>
            </w:r>
            <w:r w:rsidRPr="000042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9619D" w:rsidRPr="000042A4" w:rsidRDefault="0079619D" w:rsidP="003A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9D" w:rsidRPr="000042A4" w:rsidTr="003A0CED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79619D" w:rsidRPr="000042A4" w:rsidRDefault="0079619D" w:rsidP="003A0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miasto Kraków i Nowy Sącz oraz powiaty oświęcimski, nowotarski, nowosądecki, olkuski, krakowski, suski </w:t>
            </w:r>
          </w:p>
        </w:tc>
      </w:tr>
      <w:tr w:rsidR="0079619D" w:rsidRPr="000042A4" w:rsidTr="003A0CED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79619D" w:rsidRPr="000042A4" w:rsidRDefault="0079619D" w:rsidP="003A0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1 891 000</w:t>
            </w:r>
          </w:p>
        </w:tc>
      </w:tr>
      <w:tr w:rsidR="0079619D" w:rsidRPr="000042A4" w:rsidTr="003A0CED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2A4">
              <w:rPr>
                <w:rFonts w:ascii="Times New Roman" w:hAnsi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25.01.2020</w:t>
            </w:r>
            <w:r w:rsidRPr="000042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0042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9619D" w:rsidRPr="000042A4" w:rsidTr="003A0CED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19D" w:rsidRPr="000042A4" w:rsidRDefault="0079619D" w:rsidP="003A0CED">
            <w:pPr>
              <w:shd w:val="clear" w:color="auto" w:fill="FFC0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79619D" w:rsidRPr="000042A4" w:rsidRDefault="0079619D" w:rsidP="003A0CED">
            <w:pPr>
              <w:shd w:val="clear" w:color="auto" w:fill="FFC0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powiaty nowotarski, nowosądecki, brzeski i miasto Nowy Sącz</w:t>
            </w:r>
          </w:p>
          <w:p w:rsidR="0079619D" w:rsidRPr="000042A4" w:rsidRDefault="0079619D" w:rsidP="003A0C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79619D" w:rsidRPr="000042A4" w:rsidRDefault="0079619D" w:rsidP="003A0C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585 000</w:t>
            </w:r>
          </w:p>
        </w:tc>
      </w:tr>
    </w:tbl>
    <w:p w:rsidR="0079619D" w:rsidRDefault="0079619D" w:rsidP="00796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19D" w:rsidRPr="000042A4" w:rsidRDefault="0079619D" w:rsidP="00796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79619D" w:rsidRPr="000042A4" w:rsidTr="003A0CED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79619D" w:rsidRPr="000042A4" w:rsidTr="003A0CED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79619D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sercowo-naczyniowych (zwłaszcza niewydolność serca, choroba wieńcowa), </w:t>
            </w:r>
          </w:p>
          <w:p w:rsidR="0079619D" w:rsidRPr="000042A4" w:rsidRDefault="0079619D" w:rsidP="0079619D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układu oddechowego (np. astma, przewlekła obturacyjna choroba płuc), </w:t>
            </w:r>
          </w:p>
          <w:p w:rsidR="0079619D" w:rsidRPr="000042A4" w:rsidRDefault="0079619D" w:rsidP="0079619D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starsze, kobiety w ciąży oraz dzieci,</w:t>
            </w:r>
          </w:p>
          <w:p w:rsidR="0079619D" w:rsidRPr="000042A4" w:rsidRDefault="0079619D" w:rsidP="0079619D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79619D" w:rsidRPr="000042A4" w:rsidTr="003A0CED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79619D" w:rsidRPr="000042A4" w:rsidRDefault="0079619D" w:rsidP="003A0CED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79619D" w:rsidRPr="000042A4" w:rsidRDefault="0079619D" w:rsidP="003A0CED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79619D" w:rsidRPr="000042A4" w:rsidTr="003A0CED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A4">
              <w:rPr>
                <w:rFonts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 w:rsidR="0079619D" w:rsidRPr="000042A4" w:rsidRDefault="0079619D" w:rsidP="003A0CE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- rozważ ograniczenie intensywnego wysiłku fizycznego </w:t>
            </w: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na zewnątrz jeśli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odczuwasz pieczenie w oczach, kaszel lub ból gardła, </w:t>
            </w:r>
          </w:p>
          <w:p w:rsidR="0079619D" w:rsidRPr="000042A4" w:rsidRDefault="0079619D" w:rsidP="003A0CE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ogranicz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wietrzenie pomieszczeń, </w:t>
            </w:r>
          </w:p>
          <w:p w:rsidR="0079619D" w:rsidRPr="000042A4" w:rsidRDefault="0079619D" w:rsidP="003A0CE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unikaj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A4">
              <w:rPr>
                <w:rFonts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ogranicz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intensywny wysiłek fizyczny na zewnątrz, 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nie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zapominaj o normalnie przyjmowanych lekach, 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ogranicz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wietrzenie pomieszczeń,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unikaj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A4">
              <w:rPr>
                <w:rFonts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zwiększenie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-  prowadzenie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79619D" w:rsidRPr="000042A4" w:rsidRDefault="0079619D" w:rsidP="003A0CE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0042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0042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79619D" w:rsidRPr="000042A4" w:rsidRDefault="0079619D" w:rsidP="0079619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79619D" w:rsidRPr="000042A4" w:rsidTr="003A0CED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79619D" w:rsidRPr="000042A4" w:rsidTr="003A0CED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19D" w:rsidRPr="004336D1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Jednostki oświatowe i opiekuńcze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3339">
              <w:rPr>
                <w:rFonts w:ascii="Times New Roman" w:hAnsi="Times New Roman"/>
                <w:sz w:val="24"/>
                <w:szCs w:val="24"/>
              </w:rPr>
              <w:t>m.in.: szkoły, przedszkola, żłobki), powinny:</w:t>
            </w:r>
          </w:p>
          <w:p w:rsidR="0079619D" w:rsidRPr="004336D1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</w:t>
            </w:r>
            <w:r w:rsidRPr="00833339">
              <w:rPr>
                <w:rFonts w:ascii="Times New Roman" w:hAnsi="Times New Roman"/>
                <w:b/>
                <w:sz w:val="24"/>
                <w:szCs w:val="24"/>
              </w:rPr>
              <w:t xml:space="preserve"> opieki zdrowotnej</w:t>
            </w:r>
            <w:r w:rsidRPr="00833339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Władze gmin</w:t>
            </w:r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podjąć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Podmioty gospodarcze</w:t>
            </w:r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>zraszać</w:t>
            </w:r>
            <w:proofErr w:type="gramEnd"/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> pryzmy materiałów sypkich mogących powodować pylenie.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 xml:space="preserve">, powinny: 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39">
              <w:rPr>
                <w:rFonts w:ascii="Times New Roman" w:hAnsi="Times New Roman"/>
                <w:sz w:val="24"/>
                <w:szCs w:val="24"/>
              </w:rPr>
              <w:t>prowadzić wzmożone </w:t>
            </w: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kontrole jakości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zarządcy dróg</w:t>
            </w:r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> kontrole pojazdów opuszczających place budowy pod kątem ograniczenia zanieczyszczenia dróg.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czyszczenie ulic na mokro</w:t>
            </w:r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39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Pr="00833339">
              <w:rPr>
                <w:rFonts w:ascii="Times New Roman" w:hAnsi="Times New Roman"/>
                <w:b/>
                <w:bCs/>
                <w:sz w:val="24"/>
                <w:szCs w:val="24"/>
              </w:rPr>
              <w:t>mieszkańców</w:t>
            </w:r>
            <w:r w:rsidRPr="00833339">
              <w:rPr>
                <w:rFonts w:ascii="Times New Roman" w:hAnsi="Times New Roman"/>
                <w:sz w:val="24"/>
                <w:szCs w:val="24"/>
              </w:rPr>
              <w:t> obszaru apeluje się o: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przypadku osób spalających węgiel lub drewno</w:t>
            </w:r>
          </w:p>
          <w:p w:rsidR="0079619D" w:rsidRPr="00833339" w:rsidRDefault="0079619D" w:rsidP="003A0CED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39">
              <w:rPr>
                <w:rFonts w:ascii="Times New Roman" w:hAnsi="Times New Roman"/>
                <w:sz w:val="24"/>
                <w:szCs w:val="24"/>
              </w:rPr>
              <w:t xml:space="preserve">tymczasowe zastosowanie innego dostępnego źródła ciepła np.: elektrycznego lub gazowego, a jeżeli nie jest to możliwe, zastosowanie </w:t>
            </w: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zaprzestanie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palenia w kominkach, jeżeli nie stanowią one jedynego źródła ogrzewania,</w:t>
            </w:r>
          </w:p>
          <w:p w:rsidR="0079619D" w:rsidRPr="00833339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:rsidR="0079619D" w:rsidRPr="000042A4" w:rsidRDefault="0079619D" w:rsidP="0079619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339"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 w:rsidRPr="00833339"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</w:tc>
      </w:tr>
    </w:tbl>
    <w:p w:rsidR="0079619D" w:rsidRDefault="0079619D" w:rsidP="0079619D">
      <w:pPr>
        <w:spacing w:after="0"/>
        <w:rPr>
          <w:rFonts w:ascii="Times New Roman" w:hAnsi="Times New Roman"/>
          <w:sz w:val="24"/>
          <w:szCs w:val="24"/>
        </w:rPr>
      </w:pPr>
    </w:p>
    <w:p w:rsidR="0079619D" w:rsidRDefault="0079619D" w:rsidP="0079619D">
      <w:pPr>
        <w:spacing w:after="0"/>
        <w:rPr>
          <w:rFonts w:ascii="Times New Roman" w:hAnsi="Times New Roman"/>
          <w:sz w:val="24"/>
          <w:szCs w:val="24"/>
        </w:rPr>
      </w:pPr>
    </w:p>
    <w:p w:rsidR="0079619D" w:rsidRDefault="0079619D" w:rsidP="0079619D">
      <w:pPr>
        <w:spacing w:after="0"/>
        <w:rPr>
          <w:rFonts w:ascii="Times New Roman" w:hAnsi="Times New Roman"/>
          <w:sz w:val="24"/>
          <w:szCs w:val="24"/>
        </w:rPr>
      </w:pPr>
    </w:p>
    <w:p w:rsidR="0079619D" w:rsidRDefault="0079619D" w:rsidP="0079619D">
      <w:pPr>
        <w:spacing w:after="0"/>
        <w:rPr>
          <w:rFonts w:ascii="Times New Roman" w:hAnsi="Times New Roman"/>
          <w:sz w:val="24"/>
          <w:szCs w:val="24"/>
        </w:rPr>
      </w:pPr>
    </w:p>
    <w:p w:rsidR="0079619D" w:rsidRDefault="0079619D" w:rsidP="0079619D">
      <w:pPr>
        <w:spacing w:after="0"/>
        <w:rPr>
          <w:rFonts w:ascii="Times New Roman" w:hAnsi="Times New Roman"/>
          <w:sz w:val="24"/>
          <w:szCs w:val="24"/>
        </w:rPr>
      </w:pPr>
    </w:p>
    <w:p w:rsidR="0079619D" w:rsidRPr="000042A4" w:rsidRDefault="0079619D" w:rsidP="0079619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79619D" w:rsidRPr="000042A4" w:rsidTr="003A0CED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79619D" w:rsidRPr="000042A4" w:rsidTr="003A0CED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24.01.2020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0042A4">
              <w:rPr>
                <w:rFonts w:ascii="Times New Roman" w:hAnsi="Times New Roman"/>
                <w:i/>
                <w:sz w:val="24"/>
                <w:szCs w:val="24"/>
              </w:rPr>
              <w:t xml:space="preserve">. godz.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042A4">
              <w:rPr>
                <w:rFonts w:ascii="Times New Roman" w:hAnsi="Times New Roman"/>
                <w:i/>
                <w:sz w:val="24"/>
                <w:szCs w:val="24"/>
              </w:rPr>
              <w:t>.00</w:t>
            </w:r>
          </w:p>
        </w:tc>
      </w:tr>
      <w:tr w:rsidR="0079619D" w:rsidRPr="000042A4" w:rsidTr="003A0CED">
        <w:tc>
          <w:tcPr>
            <w:tcW w:w="2537" w:type="dxa"/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79619D" w:rsidRPr="000042A4" w:rsidRDefault="0079619D" w:rsidP="007961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(Dz. U. </w:t>
            </w: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2019 r. poz. 1396 z </w:t>
            </w:r>
            <w:proofErr w:type="spellStart"/>
            <w:r w:rsidRPr="000042A4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042A4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9619D" w:rsidRPr="000042A4" w:rsidRDefault="0079619D" w:rsidP="007961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rozporządzenie</w:t>
            </w:r>
            <w:proofErr w:type="gramEnd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Ministra Środowiska z dnia 8 października 2019 r. zmieniające rozporządzenie w sprawie poziomów niektórych substancji w powietrzu (Dz. U. </w:t>
            </w:r>
            <w:proofErr w:type="gramStart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79619D" w:rsidRPr="000042A4" w:rsidTr="003A0CED">
        <w:tc>
          <w:tcPr>
            <w:tcW w:w="2537" w:type="dxa"/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79619D" w:rsidRPr="000042A4" w:rsidRDefault="0079619D" w:rsidP="007961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 Głównego Inspektoratu Ochrony Środowiska</w:t>
            </w:r>
          </w:p>
          <w:p w:rsidR="0079619D" w:rsidRPr="000042A4" w:rsidRDefault="0079619D" w:rsidP="007961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0042A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79619D" w:rsidRPr="000042A4" w:rsidTr="003A0CED">
        <w:tc>
          <w:tcPr>
            <w:tcW w:w="2537" w:type="dxa"/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 Wydział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Monitoringu Środowiska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Krakowie </w:t>
            </w:r>
            <w:r w:rsidRPr="000042A4">
              <w:rPr>
                <w:rFonts w:ascii="Times New Roman" w:hAnsi="Times New Roman"/>
                <w:sz w:val="24"/>
                <w:szCs w:val="24"/>
              </w:rPr>
              <w:t xml:space="preserve"> Głównego</w:t>
            </w:r>
            <w:proofErr w:type="gramEnd"/>
            <w:r w:rsidRPr="000042A4">
              <w:rPr>
                <w:rFonts w:ascii="Times New Roman" w:hAnsi="Times New Roman"/>
                <w:sz w:val="24"/>
                <w:szCs w:val="24"/>
              </w:rPr>
              <w:t xml:space="preserve"> Inspektoratu Ochrony Środowiska </w:t>
            </w:r>
          </w:p>
        </w:tc>
      </w:tr>
      <w:tr w:rsidR="0079619D" w:rsidRPr="000042A4" w:rsidTr="003A0CED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2A4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619D" w:rsidRPr="000042A4" w:rsidRDefault="0079619D" w:rsidP="003A0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042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820A8C" w:rsidRDefault="00820A8C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0507C4" w:rsidRDefault="00820A8C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</w:t>
      </w:r>
      <w:r w:rsidR="00BF2F60">
        <w:rPr>
          <w:rFonts w:ascii="Times New Roman" w:hAnsi="Times New Roman" w:cs="Times New Roman"/>
          <w:sz w:val="14"/>
          <w:szCs w:val="14"/>
        </w:rPr>
        <w:t>CZK</w:t>
      </w:r>
      <w:r w:rsidR="000507C4">
        <w:rPr>
          <w:rFonts w:ascii="Times New Roman" w:hAnsi="Times New Roman" w:cs="Times New Roman"/>
          <w:sz w:val="14"/>
          <w:szCs w:val="14"/>
        </w:rPr>
        <w:t xml:space="preserve">, MCZK </w:t>
      </w:r>
      <w:proofErr w:type="gramStart"/>
      <w:r w:rsidR="000507C4">
        <w:rPr>
          <w:rFonts w:ascii="Times New Roman" w:hAnsi="Times New Roman" w:cs="Times New Roman"/>
          <w:sz w:val="14"/>
          <w:szCs w:val="14"/>
        </w:rPr>
        <w:t>i  Gminy</w:t>
      </w:r>
      <w:proofErr w:type="gramEnd"/>
      <w:r w:rsidR="000507C4">
        <w:rPr>
          <w:rFonts w:ascii="Times New Roman" w:hAnsi="Times New Roman" w:cs="Times New Roman"/>
          <w:sz w:val="14"/>
          <w:szCs w:val="14"/>
        </w:rPr>
        <w:t xml:space="preserve"> w Powiecie Oświęcimskim.</w:t>
      </w:r>
    </w:p>
    <w:p w:rsidR="00B72706" w:rsidRDefault="00B72706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Placówki użyteczności publicznej na terenie Powiatu.</w:t>
      </w:r>
    </w:p>
    <w:p w:rsidR="00290014" w:rsidRDefault="00290014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Służby, Inspekcje, Straże.</w:t>
      </w:r>
    </w:p>
    <w:p w:rsidR="00BF2F60" w:rsidRPr="00C37668" w:rsidRDefault="00EE4FDF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a/a.</w:t>
      </w:r>
      <w:r w:rsidR="000507C4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92824" w:rsidRPr="00C37668" w:rsidRDefault="00192824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D436A3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8A"/>
    <w:multiLevelType w:val="hybridMultilevel"/>
    <w:tmpl w:val="8800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07C4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6B0E"/>
    <w:rsid w:val="0007709C"/>
    <w:rsid w:val="000773A8"/>
    <w:rsid w:val="000807AC"/>
    <w:rsid w:val="00082400"/>
    <w:rsid w:val="00084233"/>
    <w:rsid w:val="00090275"/>
    <w:rsid w:val="00092923"/>
    <w:rsid w:val="000964D7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D6BD9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8B2"/>
    <w:rsid w:val="001D35F4"/>
    <w:rsid w:val="001D4326"/>
    <w:rsid w:val="001D4E9C"/>
    <w:rsid w:val="001D51F9"/>
    <w:rsid w:val="001D534D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0014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1673"/>
    <w:rsid w:val="00412B45"/>
    <w:rsid w:val="00414853"/>
    <w:rsid w:val="00414D97"/>
    <w:rsid w:val="00415DE8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067A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15A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9D2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0BAB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97BB9"/>
    <w:rsid w:val="006A2BCD"/>
    <w:rsid w:val="006A78E5"/>
    <w:rsid w:val="006B031C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45FFF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619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0A8C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22CA"/>
    <w:rsid w:val="00862BD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13B3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200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148D"/>
    <w:rsid w:val="00A52B0C"/>
    <w:rsid w:val="00A534E6"/>
    <w:rsid w:val="00A53A67"/>
    <w:rsid w:val="00A5661E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1577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2706"/>
    <w:rsid w:val="00B74D27"/>
    <w:rsid w:val="00B75963"/>
    <w:rsid w:val="00B81421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0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6675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36A3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5F2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87F4F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4FDF"/>
    <w:rsid w:val="00EE530B"/>
    <w:rsid w:val="00EE582D"/>
    <w:rsid w:val="00EE5C9F"/>
    <w:rsid w:val="00EE61D0"/>
    <w:rsid w:val="00EE6383"/>
    <w:rsid w:val="00EE7F90"/>
    <w:rsid w:val="00EF0178"/>
    <w:rsid w:val="00EF0A18"/>
    <w:rsid w:val="00EF1086"/>
    <w:rsid w:val="00EF11F7"/>
    <w:rsid w:val="00EF260C"/>
    <w:rsid w:val="00EF2C22"/>
    <w:rsid w:val="00EF527D"/>
    <w:rsid w:val="00EF6F80"/>
    <w:rsid w:val="00F0096A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5795F"/>
    <w:rsid w:val="00F60202"/>
    <w:rsid w:val="00F6307C"/>
    <w:rsid w:val="00F6335D"/>
    <w:rsid w:val="00F64962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77B92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6E06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airPoll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AC7-4452-43F9-B499-31A84D7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2020-01-16T09:02:00Z</cp:lastPrinted>
  <dcterms:created xsi:type="dcterms:W3CDTF">2020-01-24T07:57:00Z</dcterms:created>
  <dcterms:modified xsi:type="dcterms:W3CDTF">2020-01-24T07:57:00Z</dcterms:modified>
</cp:coreProperties>
</file>