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F8" w:rsidRDefault="009819F8" w:rsidP="00895653">
      <w:pPr>
        <w:pStyle w:val="Bezodstpw"/>
        <w:rPr>
          <w:rFonts w:ascii="Times New Roman" w:hAnsi="Times New Roman" w:cs="Times New Roman"/>
          <w:b/>
        </w:rPr>
      </w:pPr>
    </w:p>
    <w:p w:rsidR="00895653" w:rsidRPr="00B50493" w:rsidRDefault="00895653" w:rsidP="00895653">
      <w:pPr>
        <w:pStyle w:val="Bezodstpw"/>
        <w:rPr>
          <w:rFonts w:ascii="Times New Roman" w:hAnsi="Times New Roman" w:cs="Times New Roman"/>
          <w:b/>
        </w:rPr>
      </w:pPr>
      <w:r w:rsidRPr="00B50493">
        <w:rPr>
          <w:rFonts w:ascii="Times New Roman" w:hAnsi="Times New Roman" w:cs="Times New Roman"/>
          <w:b/>
        </w:rPr>
        <w:t xml:space="preserve">POWIATOWE </w:t>
      </w:r>
      <w:proofErr w:type="gramStart"/>
      <w:r w:rsidRPr="00B50493">
        <w:rPr>
          <w:rFonts w:ascii="Times New Roman" w:hAnsi="Times New Roman" w:cs="Times New Roman"/>
          <w:b/>
        </w:rPr>
        <w:t xml:space="preserve">CENTRUM </w:t>
      </w:r>
      <w:r w:rsidR="009B3762">
        <w:rPr>
          <w:rFonts w:ascii="Times New Roman" w:hAnsi="Times New Roman" w:cs="Times New Roman"/>
          <w:b/>
        </w:rPr>
        <w:t xml:space="preserve">                                                 </w:t>
      </w:r>
      <w:proofErr w:type="gramEnd"/>
      <w:r w:rsidR="009B3762">
        <w:rPr>
          <w:rFonts w:ascii="Times New Roman" w:hAnsi="Times New Roman" w:cs="Times New Roman"/>
          <w:b/>
        </w:rPr>
        <w:t xml:space="preserve">       </w:t>
      </w:r>
      <w:r w:rsidR="009B3762">
        <w:rPr>
          <w:rFonts w:ascii="Times New Roman" w:hAnsi="Times New Roman" w:cs="Times New Roman"/>
        </w:rPr>
        <w:t xml:space="preserve">OŚWIĘCIM dn. </w:t>
      </w:r>
      <w:r w:rsidR="009B3762">
        <w:rPr>
          <w:rFonts w:ascii="Times New Roman" w:hAnsi="Times New Roman" w:cs="Times New Roman"/>
        </w:rPr>
        <w:fldChar w:fldCharType="begin"/>
      </w:r>
      <w:r w:rsidR="009B3762">
        <w:rPr>
          <w:rFonts w:ascii="Times New Roman" w:hAnsi="Times New Roman" w:cs="Times New Roman"/>
        </w:rPr>
        <w:instrText xml:space="preserve"> TIME \@ "d MMMM yyyy" </w:instrText>
      </w:r>
      <w:r w:rsidR="009B3762">
        <w:rPr>
          <w:rFonts w:ascii="Times New Roman" w:hAnsi="Times New Roman" w:cs="Times New Roman"/>
        </w:rPr>
        <w:fldChar w:fldCharType="separate"/>
      </w:r>
      <w:r w:rsidR="001D534D">
        <w:rPr>
          <w:rFonts w:ascii="Times New Roman" w:hAnsi="Times New Roman" w:cs="Times New Roman"/>
          <w:noProof/>
        </w:rPr>
        <w:t>19 grudnia 2019</w:t>
      </w:r>
      <w:r w:rsidR="009B3762">
        <w:rPr>
          <w:rFonts w:ascii="Times New Roman" w:hAnsi="Times New Roman" w:cs="Times New Roman"/>
        </w:rPr>
        <w:fldChar w:fldCharType="end"/>
      </w:r>
      <w:r w:rsidR="00BB1BFF">
        <w:rPr>
          <w:rFonts w:ascii="Times New Roman" w:hAnsi="Times New Roman" w:cs="Times New Roman"/>
        </w:rPr>
        <w:t>r.</w:t>
      </w:r>
      <w:r w:rsidR="009B3762">
        <w:rPr>
          <w:rFonts w:ascii="Times New Roman" w:hAnsi="Times New Roman" w:cs="Times New Roman"/>
          <w:b/>
        </w:rPr>
        <w:t xml:space="preserve">      </w:t>
      </w:r>
    </w:p>
    <w:p w:rsidR="00895653" w:rsidRPr="009D0538" w:rsidRDefault="00895653" w:rsidP="00895653">
      <w:pPr>
        <w:pStyle w:val="Bezodstpw"/>
        <w:rPr>
          <w:rFonts w:ascii="Times New Roman" w:hAnsi="Times New Roman" w:cs="Times New Roman"/>
          <w:b/>
        </w:rPr>
      </w:pPr>
      <w:r w:rsidRPr="009D0538">
        <w:rPr>
          <w:rFonts w:ascii="Times New Roman" w:hAnsi="Times New Roman" w:cs="Times New Roman"/>
          <w:b/>
        </w:rPr>
        <w:t>ZARZĄDZANIA KRYZYSOWEGO</w:t>
      </w:r>
    </w:p>
    <w:p w:rsidR="00787E4C" w:rsidRDefault="00895653" w:rsidP="00895653">
      <w:pPr>
        <w:pStyle w:val="Bezodstpw"/>
        <w:rPr>
          <w:rFonts w:ascii="Times New Roman" w:hAnsi="Times New Roman" w:cs="Times New Roman"/>
          <w:b/>
        </w:rPr>
      </w:pPr>
      <w:r w:rsidRPr="00B50493">
        <w:rPr>
          <w:rFonts w:ascii="Times New Roman" w:hAnsi="Times New Roman" w:cs="Times New Roman"/>
          <w:b/>
        </w:rPr>
        <w:t xml:space="preserve">W OŚWIĘCIMIU </w:t>
      </w:r>
    </w:p>
    <w:p w:rsidR="00D97AD4" w:rsidRDefault="00895653" w:rsidP="00895653">
      <w:pPr>
        <w:pStyle w:val="Bezodstpw"/>
        <w:rPr>
          <w:rFonts w:ascii="Times New Roman" w:hAnsi="Times New Roman" w:cs="Times New Roman"/>
        </w:rPr>
      </w:pPr>
      <w:r w:rsidRPr="00B50493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E530B">
        <w:rPr>
          <w:rFonts w:ascii="Times New Roman" w:hAnsi="Times New Roman" w:cs="Times New Roman"/>
        </w:rPr>
        <w:tab/>
      </w:r>
      <w:r w:rsidR="00EE530B">
        <w:rPr>
          <w:rFonts w:ascii="Times New Roman" w:hAnsi="Times New Roman" w:cs="Times New Roman"/>
        </w:rPr>
        <w:tab/>
      </w:r>
      <w:r w:rsidR="00EE530B">
        <w:rPr>
          <w:rFonts w:ascii="Times New Roman" w:hAnsi="Times New Roman" w:cs="Times New Roman"/>
        </w:rPr>
        <w:tab/>
      </w:r>
    </w:p>
    <w:p w:rsidR="00837D7F" w:rsidRDefault="009B2259" w:rsidP="00392606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SOZ.5531.</w:t>
      </w:r>
      <w:r w:rsidR="00BF0CA3">
        <w:rPr>
          <w:rFonts w:ascii="Times New Roman" w:hAnsi="Times New Roman" w:cs="Times New Roman"/>
        </w:rPr>
        <w:t>4</w:t>
      </w:r>
      <w:r w:rsidR="001455CF">
        <w:rPr>
          <w:rFonts w:ascii="Times New Roman" w:hAnsi="Times New Roman" w:cs="Times New Roman"/>
        </w:rPr>
        <w:t>.</w:t>
      </w:r>
      <w:r w:rsidR="001D534D">
        <w:rPr>
          <w:rFonts w:ascii="Times New Roman" w:hAnsi="Times New Roman" w:cs="Times New Roman"/>
        </w:rPr>
        <w:t>124</w:t>
      </w:r>
      <w:r w:rsidR="00F714E6">
        <w:rPr>
          <w:rFonts w:ascii="Times New Roman" w:hAnsi="Times New Roman" w:cs="Times New Roman"/>
        </w:rPr>
        <w:t>.</w:t>
      </w:r>
      <w:r w:rsidR="003D1410">
        <w:rPr>
          <w:rFonts w:ascii="Times New Roman" w:hAnsi="Times New Roman" w:cs="Times New Roman"/>
        </w:rPr>
        <w:t>201</w:t>
      </w:r>
      <w:r w:rsidR="00F13712">
        <w:rPr>
          <w:rFonts w:ascii="Times New Roman" w:hAnsi="Times New Roman" w:cs="Times New Roman"/>
        </w:rPr>
        <w:t>9</w:t>
      </w:r>
    </w:p>
    <w:p w:rsidR="00787E4C" w:rsidRDefault="00787E4C" w:rsidP="00392606">
      <w:pPr>
        <w:pStyle w:val="Bezodstpw"/>
        <w:rPr>
          <w:rFonts w:ascii="Times New Roman" w:hAnsi="Times New Roman" w:cs="Times New Roman"/>
        </w:rPr>
      </w:pPr>
    </w:p>
    <w:p w:rsidR="00BE4F11" w:rsidRDefault="00BE4F11" w:rsidP="008B1EAE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</w:t>
      </w:r>
      <w:proofErr w:type="gramStart"/>
      <w:r>
        <w:rPr>
          <w:rFonts w:ascii="Georgia" w:hAnsi="Georgia"/>
          <w:sz w:val="24"/>
          <w:szCs w:val="24"/>
        </w:rPr>
        <w:t>wg</w:t>
      </w:r>
      <w:proofErr w:type="gramEnd"/>
      <w:r>
        <w:rPr>
          <w:rFonts w:ascii="Georgia" w:hAnsi="Georgia"/>
          <w:sz w:val="24"/>
          <w:szCs w:val="24"/>
        </w:rPr>
        <w:t xml:space="preserve"> rozdzielnik</w:t>
      </w:r>
      <w:r w:rsidR="005C28F5">
        <w:rPr>
          <w:rFonts w:ascii="Georgia" w:hAnsi="Georgia"/>
          <w:sz w:val="24"/>
          <w:szCs w:val="24"/>
        </w:rPr>
        <w:t>a</w:t>
      </w:r>
    </w:p>
    <w:p w:rsidR="005C28F5" w:rsidRPr="008B1EAE" w:rsidRDefault="005C28F5" w:rsidP="008B1EAE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/>
          <w:sz w:val="24"/>
          <w:szCs w:val="24"/>
        </w:rPr>
      </w:pPr>
    </w:p>
    <w:p w:rsidR="00787E4C" w:rsidRDefault="00787E4C" w:rsidP="00C125A8">
      <w:pPr>
        <w:pStyle w:val="Bezodstpw"/>
        <w:jc w:val="center"/>
        <w:rPr>
          <w:rFonts w:ascii="Times New Roman" w:hAnsi="Times New Roman" w:cs="Times New Roman"/>
          <w:noProof/>
          <w:lang w:eastAsia="pl-PL"/>
        </w:rPr>
      </w:pPr>
    </w:p>
    <w:p w:rsidR="00670BAB" w:rsidRPr="00670BAB" w:rsidRDefault="00670BAB" w:rsidP="00670BAB">
      <w:pPr>
        <w:spacing w:after="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670BAB">
        <w:rPr>
          <w:rFonts w:ascii="Times New Roman" w:hAnsi="Times New Roman"/>
          <w:b/>
          <w:sz w:val="24"/>
          <w:szCs w:val="24"/>
        </w:rPr>
        <w:t>WOJEWÓDZTWO MAŁOPOLSKIE</w:t>
      </w:r>
    </w:p>
    <w:p w:rsidR="00A34843" w:rsidRDefault="00A34843" w:rsidP="00670BAB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</w:p>
    <w:p w:rsidR="000807AC" w:rsidRPr="000807AC" w:rsidRDefault="000807AC" w:rsidP="000807AC">
      <w:pPr>
        <w:spacing w:after="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0807AC" w:rsidRPr="000807AC" w:rsidTr="001D534D">
        <w:tc>
          <w:tcPr>
            <w:tcW w:w="9062" w:type="dxa"/>
            <w:shd w:val="clear" w:color="auto" w:fill="FFC000"/>
          </w:tcPr>
          <w:tbl>
            <w:tblPr>
              <w:tblStyle w:val="Tabela-Siatka"/>
              <w:tblpPr w:leftFromText="141" w:rightFromText="141" w:vertAnchor="text" w:horzAnchor="margin" w:tblpY="11"/>
              <w:tblW w:w="0" w:type="auto"/>
              <w:shd w:val="clear" w:color="auto" w:fill="FF0000"/>
              <w:tblLook w:val="04A0" w:firstRow="1" w:lastRow="0" w:firstColumn="1" w:lastColumn="0" w:noHBand="0" w:noVBand="1"/>
            </w:tblPr>
            <w:tblGrid>
              <w:gridCol w:w="8836"/>
            </w:tblGrid>
            <w:tr w:rsidR="001D534D" w:rsidTr="002C0161">
              <w:tc>
                <w:tcPr>
                  <w:tcW w:w="9062" w:type="dxa"/>
                  <w:shd w:val="clear" w:color="auto" w:fill="FF0000"/>
                </w:tcPr>
                <w:p w:rsidR="001D534D" w:rsidRPr="00703056" w:rsidRDefault="001D534D" w:rsidP="001D534D">
                  <w:pPr>
                    <w:tabs>
                      <w:tab w:val="left" w:pos="1110"/>
                      <w:tab w:val="center" w:pos="2157"/>
                    </w:tabs>
                    <w:spacing w:line="259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POZIOM 3</w:t>
                  </w:r>
                </w:p>
                <w:p w:rsidR="001D534D" w:rsidRDefault="001D534D" w:rsidP="001D534D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0305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Powiadomienie </w:t>
                  </w:r>
                  <w:r w:rsidRPr="001A22F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o pr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zekroczeniu poziomu alarmowego</w:t>
                  </w:r>
                </w:p>
                <w:p w:rsidR="001D534D" w:rsidRDefault="001D534D" w:rsidP="001D534D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A22F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i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70305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o ryzyku wystąpienia pr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zekroczenia poziomu alarmowego</w:t>
                  </w:r>
                  <w:r w:rsidRPr="0070305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1D534D" w:rsidRPr="00703056" w:rsidRDefault="001D534D" w:rsidP="001D534D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gramStart"/>
                  <w:r w:rsidRPr="0070305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dla</w:t>
                  </w:r>
                  <w:proofErr w:type="gramEnd"/>
                  <w:r w:rsidRPr="0070305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pyłu zawieszonego PM10 w powietrzu</w:t>
                  </w:r>
                </w:p>
                <w:p w:rsidR="001D534D" w:rsidRDefault="001D534D" w:rsidP="001D534D">
                  <w:pPr>
                    <w:tabs>
                      <w:tab w:val="left" w:pos="1110"/>
                      <w:tab w:val="center" w:pos="2157"/>
                    </w:tabs>
                    <w:spacing w:line="259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D534D" w:rsidRPr="009B4096" w:rsidRDefault="001D534D" w:rsidP="001D5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534D" w:rsidRPr="00AB45F3" w:rsidRDefault="001D534D" w:rsidP="001D53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534D" w:rsidRPr="00AB45F3" w:rsidRDefault="001D534D" w:rsidP="001D53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Tabela-Siatka1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504"/>
              <w:gridCol w:w="6312"/>
            </w:tblGrid>
            <w:tr w:rsidR="001D534D" w:rsidRPr="00AB45F3" w:rsidTr="002C0161">
              <w:trPr>
                <w:trHeight w:val="574"/>
              </w:trPr>
              <w:tc>
                <w:tcPr>
                  <w:tcW w:w="10436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A22F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INFORMACJE O PRZEKROCZENIU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POZIOMU ALARMOWEGO</w:t>
                  </w:r>
                </w:p>
              </w:tc>
            </w:tr>
            <w:tr w:rsidR="001D534D" w:rsidRPr="00AB45F3" w:rsidTr="002C0161">
              <w:tc>
                <w:tcPr>
                  <w:tcW w:w="2766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Zagrożenie</w:t>
                  </w:r>
                </w:p>
              </w:tc>
              <w:tc>
                <w:tcPr>
                  <w:tcW w:w="7670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Wystąpienie przekroczenia poziomu alarmowego (15</w:t>
                  </w:r>
                  <w:r w:rsidRPr="00545800">
                    <w:rPr>
                      <w:rFonts w:ascii="Times New Roman" w:hAnsi="Times New Roman"/>
                      <w:sz w:val="24"/>
                      <w:szCs w:val="24"/>
                    </w:rPr>
                    <w:t>0 µg/m</w:t>
                  </w:r>
                  <w:r w:rsidRPr="00545800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) 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dla pyłu zawieszonego PM10 w powietrzu.</w:t>
                  </w:r>
                </w:p>
              </w:tc>
            </w:tr>
            <w:tr w:rsidR="001D534D" w:rsidRPr="00AB45F3" w:rsidTr="002C0161">
              <w:tc>
                <w:tcPr>
                  <w:tcW w:w="2766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wystąpienia</w:t>
                  </w:r>
                </w:p>
              </w:tc>
              <w:tc>
                <w:tcPr>
                  <w:tcW w:w="7670" w:type="dxa"/>
                  <w:shd w:val="clear" w:color="auto" w:fill="auto"/>
                </w:tcPr>
                <w:p w:rsidR="001D534D" w:rsidRPr="00305735" w:rsidRDefault="001D534D" w:rsidP="001D534D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18.12</w:t>
                  </w:r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.2019 </w:t>
                  </w:r>
                  <w:proofErr w:type="gramStart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</w:t>
                  </w:r>
                  <w:proofErr w:type="gramEnd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(godz. 00.00-24.00)</w:t>
                  </w:r>
                </w:p>
              </w:tc>
            </w:tr>
            <w:tr w:rsidR="001D534D" w:rsidRPr="00AB45F3" w:rsidTr="002C0161">
              <w:tc>
                <w:tcPr>
                  <w:tcW w:w="2766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Stężenia 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dobowe  pyłu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PM10 na stacjach</w:t>
                  </w:r>
                </w:p>
              </w:tc>
              <w:tc>
                <w:tcPr>
                  <w:tcW w:w="7670" w:type="dxa"/>
                  <w:shd w:val="clear" w:color="auto" w:fill="auto"/>
                </w:tcPr>
                <w:p w:rsidR="001D534D" w:rsidRDefault="001D534D" w:rsidP="001D534D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F72C9">
                    <w:rPr>
                      <w:rFonts w:ascii="Times New Roman" w:hAnsi="Times New Roman"/>
                      <w:sz w:val="24"/>
                      <w:szCs w:val="24"/>
                    </w:rPr>
                    <w:t>Przekroczenie poziomu alarmowego wystąpiło na stacj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</w:t>
                  </w:r>
                  <w:r w:rsidRPr="007F72C9">
                    <w:rPr>
                      <w:rFonts w:ascii="Times New Roman" w:hAnsi="Times New Roman"/>
                      <w:sz w:val="24"/>
                      <w:szCs w:val="24"/>
                    </w:rPr>
                    <w:t xml:space="preserve">: </w:t>
                  </w:r>
                </w:p>
                <w:p w:rsidR="001D534D" w:rsidRDefault="001D534D" w:rsidP="001D534D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5C2A2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Nowy Targ, Plac Słowackiego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– 176 </w:t>
                  </w:r>
                  <w:r w:rsidRPr="008D6B2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µg/m</w:t>
                  </w:r>
                  <w:r w:rsidRPr="008D6B2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1D534D" w:rsidRPr="006B40DF" w:rsidRDefault="001D534D" w:rsidP="001D534D">
                  <w:p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Przekroczenie poziomu informowania</w:t>
                  </w:r>
                  <w:r w:rsidRPr="007F72C9">
                    <w:rPr>
                      <w:rFonts w:ascii="Times New Roman" w:hAnsi="Times New Roman"/>
                      <w:sz w:val="24"/>
                      <w:szCs w:val="24"/>
                    </w:rPr>
                    <w:t xml:space="preserve"> wystąpiło na stacjach: </w:t>
                  </w:r>
                  <w:r w:rsidRPr="005C2A26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Kraków Aleja Krasińskiego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– 124 </w:t>
                  </w:r>
                  <w:r w:rsidRPr="008D6B2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µg/m</w:t>
                  </w:r>
                  <w:r w:rsidRPr="008D6B2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vertAlign w:val="superscript"/>
                    </w:rPr>
                    <w:t>3</w:t>
                  </w:r>
                  <w:r w:rsidRPr="005C2A26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5C2A2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Zabierzów ul. Wapienna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-112 </w:t>
                  </w:r>
                  <w:r w:rsidRPr="008D6B2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µg/m</w:t>
                  </w:r>
                  <w:r w:rsidRPr="008D6B2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</w:tr>
            <w:tr w:rsidR="001D534D" w:rsidRPr="00AB45F3" w:rsidTr="002C0161">
              <w:tc>
                <w:tcPr>
                  <w:tcW w:w="2766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Obszar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przekroczenia</w:t>
                  </w:r>
                </w:p>
              </w:tc>
              <w:tc>
                <w:tcPr>
                  <w:tcW w:w="7670" w:type="dxa"/>
                  <w:shd w:val="clear" w:color="auto" w:fill="auto"/>
                </w:tcPr>
                <w:p w:rsidR="001D534D" w:rsidRDefault="001D534D" w:rsidP="001D534D">
                  <w:pPr>
                    <w:jc w:val="both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7F72C9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Obszar przekroczeń poziomu alarmowego obejmował: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Nowy Targ</w:t>
                  </w:r>
                </w:p>
                <w:p w:rsidR="001D534D" w:rsidRPr="00AB45F3" w:rsidRDefault="001D534D" w:rsidP="001D534D">
                  <w:pPr>
                    <w:jc w:val="both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7F72C9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Obsza</w:t>
                  </w: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r przekroczeń poziomu informowania</w:t>
                  </w:r>
                  <w:r w:rsidRPr="007F72C9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obejmował: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centralna część miasta Krakowa, Zabierzów</w:t>
                  </w:r>
                </w:p>
              </w:tc>
            </w:tr>
            <w:tr w:rsidR="001D534D" w:rsidRPr="00AB45F3" w:rsidTr="002C0161">
              <w:tc>
                <w:tcPr>
                  <w:tcW w:w="2766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Ludność narażona</w:t>
                  </w:r>
                </w:p>
              </w:tc>
              <w:tc>
                <w:tcPr>
                  <w:tcW w:w="7670" w:type="dxa"/>
                  <w:shd w:val="clear" w:color="auto" w:fill="auto"/>
                </w:tcPr>
                <w:p w:rsidR="001D534D" w:rsidRDefault="001D534D" w:rsidP="001D534D">
                  <w:pPr>
                    <w:jc w:val="both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Liczba mieszkańców obszaru, na którym wystąpiło przekroczenie poziomu alarmowego</w:t>
                  </w:r>
                  <w:r w:rsidRPr="007F72C9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:</w:t>
                  </w:r>
                  <w:r w:rsidRPr="00E17F2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32 000</w:t>
                  </w:r>
                </w:p>
                <w:p w:rsidR="001D534D" w:rsidRPr="007F72C9" w:rsidRDefault="001D534D" w:rsidP="001D534D">
                  <w:pPr>
                    <w:jc w:val="both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Liczba mieszkańców obszaru, na którym wystąpiło przekroczenie poziomu informowania</w:t>
                  </w:r>
                  <w:r w:rsidRPr="007F72C9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:</w:t>
                  </w:r>
                  <w:r w:rsidRPr="00E17F2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30 400</w:t>
                  </w:r>
                </w:p>
              </w:tc>
            </w:tr>
            <w:tr w:rsidR="001D534D" w:rsidRPr="00AB45F3" w:rsidTr="002C0161">
              <w:tc>
                <w:tcPr>
                  <w:tcW w:w="2766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Przyczyny </w:t>
                  </w:r>
                </w:p>
              </w:tc>
              <w:tc>
                <w:tcPr>
                  <w:tcW w:w="7670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E028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Warunki meteorologiczne utrudniające rozprzestrzenianie się zanieczyszczeń w sytuacji wzmożonej emisji z sektora bytowo-komunalnego i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(w przypadku stacji Kraków Aleja Krasińskiego)</w:t>
                  </w:r>
                  <w:r w:rsidRPr="001E028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wzmożonego ruchu samochodów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1D534D" w:rsidRPr="00AB45F3" w:rsidRDefault="001D534D" w:rsidP="001D53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534D" w:rsidRPr="00AB45F3" w:rsidRDefault="001D534D" w:rsidP="001D53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Tabela-Siatka1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861"/>
              <w:gridCol w:w="5955"/>
            </w:tblGrid>
            <w:tr w:rsidR="001D534D" w:rsidRPr="00AB45F3" w:rsidTr="002C0161">
              <w:trPr>
                <w:trHeight w:val="574"/>
              </w:trPr>
              <w:tc>
                <w:tcPr>
                  <w:tcW w:w="9042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A22F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INFORMACJE O RYZYKU PRZEKROCZENIA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POZIOMU ALARMOWEGO</w:t>
                  </w:r>
                </w:p>
              </w:tc>
            </w:tr>
            <w:tr w:rsidR="001D534D" w:rsidRPr="00AB45F3" w:rsidTr="002C0161">
              <w:tc>
                <w:tcPr>
                  <w:tcW w:w="2861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Zagrożenie</w:t>
                  </w:r>
                </w:p>
              </w:tc>
              <w:tc>
                <w:tcPr>
                  <w:tcW w:w="6181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yzyko wystąpienia prz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ekroczenia poziomu alarmowego (150 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µg/m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) d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la pyłu zawieszonego PM10 w powietrzu.</w:t>
                  </w:r>
                </w:p>
              </w:tc>
            </w:tr>
            <w:tr w:rsidR="001D534D" w:rsidRPr="00AB45F3" w:rsidTr="002C0161">
              <w:tc>
                <w:tcPr>
                  <w:tcW w:w="2861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wystąpienia</w:t>
                  </w:r>
                </w:p>
              </w:tc>
              <w:tc>
                <w:tcPr>
                  <w:tcW w:w="6181" w:type="dxa"/>
                  <w:shd w:val="clear" w:color="auto" w:fill="auto"/>
                </w:tcPr>
                <w:p w:rsidR="001D534D" w:rsidRPr="007B467C" w:rsidRDefault="001D534D" w:rsidP="001D534D">
                  <w:pPr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7B467C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godz</w:t>
                  </w:r>
                  <w:proofErr w:type="gramEnd"/>
                  <w:r w:rsidRPr="007B467C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9</w:t>
                  </w:r>
                  <w:r w:rsidRPr="007B467C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.00 19.12.2019 r.</w:t>
                  </w:r>
                </w:p>
              </w:tc>
            </w:tr>
            <w:tr w:rsidR="001D534D" w:rsidRPr="00AB45F3" w:rsidTr="002C0161">
              <w:tc>
                <w:tcPr>
                  <w:tcW w:w="2861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Przewidywany czas trwania ryzyka</w:t>
                  </w:r>
                </w:p>
              </w:tc>
              <w:tc>
                <w:tcPr>
                  <w:tcW w:w="6181" w:type="dxa"/>
                  <w:shd w:val="clear" w:color="auto" w:fill="auto"/>
                </w:tcPr>
                <w:p w:rsidR="001D534D" w:rsidRPr="007B467C" w:rsidRDefault="001D534D" w:rsidP="001D534D">
                  <w:pPr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7B467C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 xml:space="preserve">Od godz. 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9</w:t>
                  </w:r>
                  <w:r w:rsidRPr="007B467C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 xml:space="preserve">.00 dnia 19.12.2019 </w:t>
                  </w:r>
                  <w:proofErr w:type="gramStart"/>
                  <w:r w:rsidRPr="007B467C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r</w:t>
                  </w:r>
                  <w:proofErr w:type="gramEnd"/>
                  <w:r w:rsidRPr="007B467C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 xml:space="preserve">. do godz. 24.00 dnia  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20</w:t>
                  </w:r>
                  <w:r w:rsidRPr="007B467C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 xml:space="preserve">.12.2019 </w:t>
                  </w:r>
                  <w:proofErr w:type="gramStart"/>
                  <w:r w:rsidRPr="007B467C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r</w:t>
                  </w:r>
                  <w:proofErr w:type="gramEnd"/>
                  <w:r w:rsidRPr="007B467C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D534D" w:rsidRPr="00AB45F3" w:rsidTr="002C0161">
              <w:tc>
                <w:tcPr>
                  <w:tcW w:w="2861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Przyczyny </w:t>
                  </w:r>
                </w:p>
              </w:tc>
              <w:tc>
                <w:tcPr>
                  <w:tcW w:w="6181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1D534D" w:rsidRDefault="001D534D" w:rsidP="001D534D">
                  <w:pPr>
                    <w:adjustRightInd w:val="0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670B53">
                    <w:rPr>
                      <w:rFonts w:ascii="Times New Roman" w:hAnsi="Times New Roman"/>
                      <w:sz w:val="24"/>
                      <w:szCs w:val="24"/>
                    </w:rPr>
                    <w:t>Warunki meteorologiczne utrudniające rozprzestrzenianie się zanieczyszczeń w sytuacji wzmożonej emisji z sektora bytowo-komunalneg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</w:p>
                <w:p w:rsidR="001D534D" w:rsidRPr="00AB45F3" w:rsidRDefault="001D534D" w:rsidP="001D534D">
                  <w:pPr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D534D" w:rsidRPr="00AB45F3" w:rsidTr="002C0161">
              <w:tc>
                <w:tcPr>
                  <w:tcW w:w="9042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6B40DF" w:rsidRDefault="001D534D" w:rsidP="001D534D">
                  <w:pPr>
                    <w:adjustRightInd w:val="0"/>
                    <w:jc w:val="center"/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</w:pPr>
                  <w:proofErr w:type="gramStart"/>
                  <w:r w:rsidRPr="006B40D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Prognozowana jakość</w:t>
                  </w:r>
                  <w:proofErr w:type="gramEnd"/>
                  <w:r w:rsidRPr="006B40D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powietrza</w:t>
                  </w:r>
                </w:p>
              </w:tc>
            </w:tr>
            <w:tr w:rsidR="001D534D" w:rsidRPr="00AB45F3" w:rsidTr="002C0161">
              <w:tc>
                <w:tcPr>
                  <w:tcW w:w="9042" w:type="dxa"/>
                  <w:gridSpan w:val="2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color w:val="0563C1"/>
                      <w:sz w:val="24"/>
                      <w:szCs w:val="24"/>
                      <w:u w:val="single"/>
                    </w:rPr>
                  </w:pP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Prognoza na dzień 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19.12</w:t>
                  </w:r>
                  <w:r w:rsidRPr="00AB45F3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.2019 </w:t>
                  </w:r>
                  <w:proofErr w:type="gramStart"/>
                  <w:r w:rsidRPr="00AB45F3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r</w:t>
                  </w:r>
                  <w:proofErr w:type="gramEnd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. i na dzień 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20</w:t>
                  </w:r>
                  <w:r w:rsidRPr="00AB45F3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2</w:t>
                  </w:r>
                  <w:r w:rsidRPr="00AB45F3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.2019 r.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dla stężeń średniodobowych pyłu PM10, przygotowana na podstawie prognozy zanieczyszczenia powietrza, wykonywanej przez Instytut Ochrony Środowiska - Państwowy Instytut Badawczy (IOŚ-PIB) dostępnej na </w:t>
                  </w:r>
                  <w:proofErr w:type="gramStart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portalu „Jakość</w:t>
                  </w:r>
                  <w:proofErr w:type="gramEnd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powietrza” GIOŚ pod adresem </w:t>
                  </w:r>
                  <w:hyperlink r:id="rId7" w:history="1">
                    <w:r w:rsidRPr="00AB45F3">
                      <w:rPr>
                        <w:rFonts w:ascii="Times New Roman" w:hAnsi="Times New Roman"/>
                        <w:color w:val="0563C1"/>
                        <w:sz w:val="24"/>
                        <w:szCs w:val="24"/>
                        <w:u w:val="single"/>
                      </w:rPr>
                      <w:t>http://powietrze.gios.gov.pl/pjp/airPollution</w:t>
                    </w:r>
                  </w:hyperlink>
                </w:p>
                <w:p w:rsidR="001D534D" w:rsidRPr="00E25AC8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E25AC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Dodatkowo na podstawie analizy stężeń py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ł</w:t>
                  </w:r>
                  <w:r w:rsidRPr="00E25AC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u PM10 wyznaczono ryzyko przekroczenia poziomu alarmowego w dniu 19.12.2019 </w:t>
                  </w:r>
                  <w:proofErr w:type="gramStart"/>
                  <w:r w:rsidRPr="00E25AC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r</w:t>
                  </w:r>
                  <w:proofErr w:type="gramEnd"/>
                  <w:r w:rsidRPr="00E25AC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  <w:p w:rsidR="001D534D" w:rsidRPr="001C24B2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Dzień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19.12</w:t>
                  </w: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.2019 </w:t>
                  </w:r>
                  <w:proofErr w:type="gramStart"/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r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</w:p>
                <w:p w:rsidR="001D534D" w:rsidRPr="00AB45F3" w:rsidRDefault="001D534D" w:rsidP="001D534D">
                  <w:pPr>
                    <w:spacing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33171DD9" wp14:editId="18E0CA87">
                        <wp:extent cx="5314094" cy="3040134"/>
                        <wp:effectExtent l="0" t="0" r="1270" b="8255"/>
                        <wp:docPr id="24" name="Obraz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14094" cy="30401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34D" w:rsidRPr="00E17F28" w:rsidRDefault="001D534D" w:rsidP="001D534D">
                  <w:pPr>
                    <w:shd w:val="clear" w:color="auto" w:fill="FF0000"/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Obszar ryzyka wystąpienia pr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zekroczenia poziomu alarmowego dla pyłu PM10</w:t>
                  </w:r>
                </w:p>
                <w:p w:rsidR="001D534D" w:rsidRPr="00E25AC8" w:rsidRDefault="001D534D" w:rsidP="001D534D">
                  <w:pPr>
                    <w:shd w:val="clear" w:color="auto" w:fill="FF0000"/>
                    <w:spacing w:line="259" w:lineRule="auto"/>
                    <w:jc w:val="both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Prognozowane na dzień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19.12.2019</w:t>
                  </w:r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</w:t>
                  </w:r>
                  <w:proofErr w:type="gramEnd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pr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zekroczenie poziomu alarmowego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dla pyłu PM10 obejmuje: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miasto Kraków, miasto Nowy Sącz, powiaty: krakowski i nowotarski.</w:t>
                  </w:r>
                </w:p>
                <w:p w:rsidR="001D534D" w:rsidRPr="00E17F28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Ludność narażona na ryzyko</w:t>
                  </w: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wystąpienia pr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zekroczenia poziomu alarmowego dla pyłu PM10</w:t>
                  </w:r>
                </w:p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Ludność zamieszkująca obszar, na którym w dniu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19.12.</w:t>
                  </w:r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2019 </w:t>
                  </w:r>
                  <w:proofErr w:type="gramStart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</w:t>
                  </w:r>
                  <w:proofErr w:type="gramEnd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istnieje ryzyko przekroczenia poziomu alarmowego dla pyłu PM10</w:t>
                  </w:r>
                  <w:r w:rsidRPr="00E17F2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1 323 618.</w:t>
                  </w:r>
                </w:p>
                <w:p w:rsidR="001D534D" w:rsidRPr="00671842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D534D" w:rsidRPr="00E17F28" w:rsidRDefault="001D534D" w:rsidP="001D534D">
                  <w:pPr>
                    <w:shd w:val="clear" w:color="auto" w:fill="FFC000"/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Obszar ryzyka wystąpienia pr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:rsidR="001D534D" w:rsidRDefault="001D534D" w:rsidP="001D534D">
                  <w:pPr>
                    <w:shd w:val="clear" w:color="auto" w:fill="FFC000"/>
                    <w:spacing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Prognozowane na dzień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19.12</w:t>
                  </w:r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.2019 </w:t>
                  </w:r>
                  <w:proofErr w:type="gramStart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</w:t>
                  </w:r>
                  <w:proofErr w:type="gramEnd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przekroczenie poziomu informowania dla pyłu PM10 obejmuje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powiaty: </w:t>
                  </w:r>
                  <w:r w:rsidRPr="00F313D4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bocheński, brzeski, chrzanowski, myślenicki, nowosądecki, oświęcimski, suski, tarnowski, wadowicki, wielicki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1D534D" w:rsidRPr="00E17F28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Ludność narażona na ryzyko</w:t>
                  </w: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wystąpienia pr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Ludność zamieszkująca obszar, na którym w dniu </w:t>
                  </w:r>
                  <w:r w:rsidRPr="00F313D4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19.12.2019 </w:t>
                  </w:r>
                  <w:proofErr w:type="gramStart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</w:t>
                  </w:r>
                  <w:proofErr w:type="gramEnd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istnieje ryzyko przekroczenia poziomu informowania dla pyłu PM10</w:t>
                  </w:r>
                  <w:r w:rsidRPr="00E17F2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1 395 000.</w:t>
                  </w:r>
                </w:p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Dzień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20.12</w:t>
                  </w: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.2019 </w:t>
                  </w:r>
                  <w:proofErr w:type="gramStart"/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r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</w:p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D534D" w:rsidRDefault="001D534D" w:rsidP="001D534D">
                  <w:pPr>
                    <w:spacing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10206341" wp14:editId="458C7F3E">
                        <wp:extent cx="5191046" cy="3032246"/>
                        <wp:effectExtent l="0" t="0" r="0" b="0"/>
                        <wp:docPr id="25" name="Obraz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1046" cy="30322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34D" w:rsidRPr="00E17F28" w:rsidRDefault="001D534D" w:rsidP="001D534D">
                  <w:pPr>
                    <w:shd w:val="clear" w:color="auto" w:fill="FF0000"/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Obszar ryzyka wystąpienia pr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zekroczenia poziomu alarmowego dla pyłu PM10</w:t>
                  </w:r>
                </w:p>
                <w:p w:rsidR="001D534D" w:rsidRDefault="001D534D" w:rsidP="001D534D">
                  <w:pPr>
                    <w:shd w:val="clear" w:color="auto" w:fill="FF0000"/>
                    <w:spacing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Prognozowane na dzień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20.12</w:t>
                  </w:r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.2019 r.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pr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zekroczenie poziomu alarmowego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dla pyłu PM10 obejmuje: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miasto Kraków, miasto Nowy 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Sącz,  </w:t>
                  </w:r>
                  <w:r w:rsidRPr="00AB45F3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powiaty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: krakowski, wadowicki, oświęcimski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1D534D" w:rsidRPr="00E17F28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Ludność narażona na ryzyko</w:t>
                  </w: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wystąpienia pr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zekroczenia poziomu alarmowego dla pyłu PM10</w:t>
                  </w:r>
                </w:p>
                <w:p w:rsidR="001D534D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Ludność zamieszkująca obszar, na którym w dniu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20.12</w:t>
                  </w:r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.2019 </w:t>
                  </w:r>
                  <w:proofErr w:type="gramStart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</w:t>
                  </w:r>
                  <w:proofErr w:type="gramEnd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istnieje ryzyko przekroczenia poziomu alarmowego dla pyłu PM10</w:t>
                  </w:r>
                  <w:r w:rsidRPr="00E17F2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1 446 000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:rsidR="001D534D" w:rsidRPr="00671842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D534D" w:rsidRPr="00E17F28" w:rsidRDefault="001D534D" w:rsidP="001D534D">
                  <w:pPr>
                    <w:shd w:val="clear" w:color="auto" w:fill="FFC000"/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Obszar ryzyka wystąpienia pr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:rsidR="001D534D" w:rsidRDefault="001D534D" w:rsidP="001D534D">
                  <w:pPr>
                    <w:shd w:val="clear" w:color="auto" w:fill="FFC000"/>
                    <w:spacing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Prognozowane na dzień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20.12</w:t>
                  </w:r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.2019 </w:t>
                  </w:r>
                  <w:proofErr w:type="gramStart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</w:t>
                  </w:r>
                  <w:proofErr w:type="gramEnd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przekroczenie poziomu informowania dla pyłu PM10 obejmuje: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powiaty: chrzanowski, miechowski, proszowicki, myślenicki, wielicki, bocheński, brzeski, nowosądecki, nowotarski. </w:t>
                  </w:r>
                </w:p>
                <w:p w:rsidR="001D534D" w:rsidRPr="00E17F28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Ludność narażona na ryzyko</w:t>
                  </w:r>
                  <w:r w:rsidRPr="00E17F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wystąpienia pr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:rsidR="001D534D" w:rsidRPr="002E10A5" w:rsidRDefault="001D534D" w:rsidP="001D534D">
                  <w:pPr>
                    <w:spacing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Ludność zamieszkująca obszar, na którym w dniu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20.12</w:t>
                  </w:r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.2019 </w:t>
                  </w:r>
                  <w:proofErr w:type="gramStart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</w:t>
                  </w:r>
                  <w:proofErr w:type="gramEnd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istnieje ryzyko przekroczenia poziomu informowania dla pyłu PM10</w:t>
                  </w:r>
                  <w:r w:rsidRPr="00E17F2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1 080 000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1D534D" w:rsidRPr="00AB45F3" w:rsidRDefault="001D534D" w:rsidP="001D53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pct5" w:color="auto" w:fill="auto"/>
              <w:tblLook w:val="04A0" w:firstRow="1" w:lastRow="0" w:firstColumn="1" w:lastColumn="0" w:noHBand="0" w:noVBand="1"/>
            </w:tblPr>
            <w:tblGrid>
              <w:gridCol w:w="2477"/>
              <w:gridCol w:w="6339"/>
            </w:tblGrid>
            <w:tr w:rsidR="001D534D" w:rsidTr="002C0161">
              <w:trPr>
                <w:trHeight w:val="586"/>
              </w:trPr>
              <w:tc>
                <w:tcPr>
                  <w:tcW w:w="9042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:rsidR="001D534D" w:rsidRDefault="001D534D" w:rsidP="001D534D">
                  <w:pPr>
                    <w:adjustRightInd w:val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INFORMACJE O ZAGROŻENIU</w:t>
                  </w:r>
                </w:p>
              </w:tc>
            </w:tr>
            <w:tr w:rsidR="001D534D" w:rsidTr="002C0161">
              <w:tc>
                <w:tcPr>
                  <w:tcW w:w="2567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  <w:hideMark/>
                </w:tcPr>
                <w:p w:rsidR="001D534D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Wrażliwe grupy ludności</w:t>
                  </w:r>
                </w:p>
              </w:tc>
              <w:tc>
                <w:tcPr>
                  <w:tcW w:w="6475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:rsidR="001D534D" w:rsidRDefault="001D534D" w:rsidP="001D534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osoby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cierpiące z powodu przewlekłych chorób serca (zwłaszcza niewydolność serca, choroba wieńcowa), </w:t>
                  </w:r>
                </w:p>
                <w:p w:rsidR="001D534D" w:rsidRDefault="001D534D" w:rsidP="001D534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osoby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cierpiące z powodu przewlekłych chorób układu oddechowego (np. astma, przewlekła obturacyjna choroba płuc), </w:t>
                  </w:r>
                </w:p>
                <w:p w:rsidR="001D534D" w:rsidRDefault="001D534D" w:rsidP="001D534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osoby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starsze, kobiety w ciąży oraz małe dzieci.</w:t>
                  </w:r>
                </w:p>
              </w:tc>
            </w:tr>
            <w:tr w:rsidR="001D534D" w:rsidTr="002C0161">
              <w:tc>
                <w:tcPr>
                  <w:tcW w:w="2567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  <w:hideMark/>
                </w:tcPr>
                <w:p w:rsidR="001D534D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Możliwe negatywne skutki dla zdrowia</w:t>
                  </w:r>
                </w:p>
              </w:tc>
              <w:tc>
                <w:tcPr>
                  <w:tcW w:w="64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:rsidR="001D534D" w:rsidRDefault="001D534D" w:rsidP="001D534D">
                  <w:pPr>
                    <w:tabs>
                      <w:tab w:val="right" w:pos="284"/>
                    </w:tabs>
                    <w:suppressAutoHyphens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Osoby cierpiące z powodu chorób serca mogą odczuwać pogorszenie samopoczucia np. uczucie bólu w klatce piersiowej, brak tchu, znużenie. </w:t>
                  </w:r>
                </w:p>
                <w:p w:rsidR="001D534D" w:rsidRDefault="001D534D" w:rsidP="001D534D">
                  <w:pPr>
                    <w:tabs>
                      <w:tab w:val="right" w:pos="284"/>
                    </w:tabs>
                    <w:suppressAutoHyphens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Osoby cierpiące z powodu przewlekłych chorób układu oddechowego mogą odczuwać przejściowe nasilenie dolegliwości, w tym kaszel, dyskomfort w klatce piersiowej, nasilenie się objawów ataków astmy.</w:t>
                  </w:r>
                </w:p>
                <w:p w:rsidR="001D534D" w:rsidRDefault="001D534D" w:rsidP="001D534D">
                  <w:pPr>
                    <w:tabs>
                      <w:tab w:val="right" w:pos="284"/>
                    </w:tabs>
                    <w:suppressAutoHyphens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Podobne objawy mogą wystąpić również u osób zdrowych. W okresach wysokich stężeń pyłu zawieszonego w powietrzu zwiększa się ryzyko infekcji dróg oddechowych.</w:t>
                  </w:r>
                </w:p>
              </w:tc>
            </w:tr>
            <w:tr w:rsidR="001D534D" w:rsidTr="002C0161">
              <w:tc>
                <w:tcPr>
                  <w:tcW w:w="2567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auto"/>
                  <w:vAlign w:val="center"/>
                  <w:hideMark/>
                </w:tcPr>
                <w:p w:rsidR="001D534D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Zalecane środki ostrożności</w:t>
                  </w:r>
                </w:p>
              </w:tc>
              <w:tc>
                <w:tcPr>
                  <w:tcW w:w="6475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Ogół ludności: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Unikaj intensywnego wysiłku fizycznego na zewnątrz. 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Nie wietrz pomieszczeń. 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Nie zwiększaj zanieczyszczenia powietrza, np. nie pal w kominku.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Wrażliwe grupy ludności: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Unikaj wysiłku fizycznego na zewnątrz, w miarę możliwości nie wychodź na zewnątrz.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Nie zapominaj o normalnie przyjmowanych lekach. 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Osoby z astmą mogą częściej odczuwać objawy (duszność, kaszel, świsty) i potrzebować swoich leków częściej niż normalnie.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Nie wietrz pomieszczeń. 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Nie zwiększaj zanieczyszczenia powietrza, np. nie pal w kominku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 przypadku nasilenia objawów chorobowych zalecana jest konsultacja z lekarzem.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Zaleca się również zwiększenie nadzoru nad osobami przewlekle chorymi, w tym niepełnosprawnymi, stosowanie środków ochrony osobistej (np. tzw. masek antysmogowych) tylko po konsultacji z lekarzem i bieżące śledzenie prognoz zmian zanieczyszczenia powietrza</w:t>
                  </w:r>
                </w:p>
                <w:p w:rsidR="001D534D" w:rsidRDefault="001D534D" w:rsidP="001D534D">
                  <w:pPr>
                    <w:widowControl w:val="0"/>
                    <w:tabs>
                      <w:tab w:val="right" w:pos="284"/>
                    </w:tabs>
                    <w:suppressAutoHyphens/>
                    <w:autoSpaceDE w:val="0"/>
                    <w:autoSpaceDN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hyperlink r:id="rId10" w:history="1">
                    <w:r>
                      <w:rPr>
                        <w:rStyle w:val="Hipercze"/>
                        <w:rFonts w:ascii="Times New Roman" w:hAnsi="Times New Roman"/>
                        <w:sz w:val="24"/>
                        <w:szCs w:val="24"/>
                      </w:rPr>
                      <w:t>http://powietrze.gios.gov.pl/pjp/airPollution</w:t>
                    </w:r>
                  </w:hyperlink>
                  <w:r>
                    <w:rPr>
                      <w:rFonts w:ascii="Times New Roman" w:hAnsi="Times New Roman"/>
                      <w:sz w:val="24"/>
                      <w:szCs w:val="24"/>
                    </w:rPr>
                    <w:t>).</w:t>
                  </w:r>
                </w:p>
              </w:tc>
            </w:tr>
          </w:tbl>
          <w:p w:rsidR="001D534D" w:rsidRPr="00AB45F3" w:rsidRDefault="001D534D" w:rsidP="001D53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534D" w:rsidRPr="00AB45F3" w:rsidRDefault="001D534D" w:rsidP="001D534D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pct5" w:color="auto" w:fill="auto"/>
              <w:tblLook w:val="04A0" w:firstRow="1" w:lastRow="0" w:firstColumn="1" w:lastColumn="0" w:noHBand="0" w:noVBand="1"/>
            </w:tblPr>
            <w:tblGrid>
              <w:gridCol w:w="2567"/>
              <w:gridCol w:w="6249"/>
            </w:tblGrid>
            <w:tr w:rsidR="001D534D" w:rsidRPr="00F7759C" w:rsidTr="002C0161">
              <w:trPr>
                <w:trHeight w:val="531"/>
              </w:trPr>
              <w:tc>
                <w:tcPr>
                  <w:tcW w:w="1060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suppressAutoHyphens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420C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DZIAŁANIA ZMIERZAJĄCE DO OGRANICZENIA PRZEKROCZEŃ</w:t>
                  </w:r>
                </w:p>
              </w:tc>
            </w:tr>
            <w:tr w:rsidR="001D534D" w:rsidRPr="00F7759C" w:rsidTr="002C0161">
              <w:tc>
                <w:tcPr>
                  <w:tcW w:w="280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Zakres działań krótkoterminowych</w:t>
                  </w:r>
                </w:p>
              </w:tc>
              <w:tc>
                <w:tcPr>
                  <w:tcW w:w="7804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  <w:t>Zalecane działania określone w Programie ochrony powietrza w planie działań krótkoterminowych dla drugiego stopnia zagrożenia pyłem PM10: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Osoby o wyższej wrażliwości na zanieczyszczenie powietrza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(dzieci i młodzież, osoby starsze, osoby z zaburzeniami układu oddechowego, krwionośnego, alergicy, osoby palące papierosy i zawodowo narażone na pyły), powinny: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ograniczyć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długie spacery i aktywność fizyczną na zewnątrz,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unikać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wietrzenia pomieszczeń,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włączyć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oczyszczacz powietrza lub założyć maskę antysmogową,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w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razie potrzeby stosować się do zaleceń lekarzy,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śledzić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informacje o aktualnych poziomach zanieczyszczenia powietrza.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Jednostki oświatowe i opiekuńcze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m.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in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.: szkoły, przedszkola, żłobki), powinny: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ograniczyć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aktywność dzieci i młodzieży na zewnątrz.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Szpitale i przychodnie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opieki zdrowotnej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powinny: 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przygotować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się na możliwość wystąpienia większej ilości przypadków nagłych (np. wzrost dolegliwości astmatycznych lub niewydolności krążenia).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Władze gmin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, powinny: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podjąć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intensywne kontrole zakazu spalania odpadów i pozostałości roślinnych.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Podmioty gospodarcze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, powinny: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zawiesić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uciążliwe prace budowlane powodujące duże zapylenie,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zraszać</w:t>
                  </w:r>
                  <w:proofErr w:type="gram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 pryzmy materiałów sypkich mogących powodować 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>pylenie.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Policja oraz Inspekcja Transportu Drogowego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, powinny: 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prowadzić wzmożone 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kontrole jakości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spalin w ruchu ulicznym (przy temperaturze powietrza powyżej 5°C).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Policja oraz zarządcy dróg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, powinni: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nasilić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kontrole pojazdów opuszczających place budowy pod kątem ograniczenia zanieczyszczenia dróg.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Zarządcy dróg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, powinni: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prowadzić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czyszczenie ulic na mokro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(w przypadku temperatury powietrza powyżej 0°C oraz braku opadów w ciągu ostatniego tygodnia).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Do 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mieszkańców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obszaru apeluje się o: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num" w:pos="720"/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w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przypadku osób spalających węgiel lub drewno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tymczasowe zastosowanie innego dostępnego źródła ciepła np.: elektrycznego lub gazowego, a jeżeli nie jest to możliwe, zastosowanie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wysokiej jakości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węgla lub drewna,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zaprzestanie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palenia w kominkach, jeżeli nie stanowią one jedynego źródła ogrzewania,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num" w:pos="720"/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korzystanie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z komunikacji zbiorowej, pieszej, rowerowej lub wspólnych dojazdów zamiast indywidualnych podróży samochodem,</w:t>
                  </w:r>
                </w:p>
                <w:p w:rsidR="001D534D" w:rsidRDefault="001D534D" w:rsidP="001D534D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802"/>
                    </w:tabs>
                    <w:adjustRightInd w:val="0"/>
                    <w:ind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ograniczenie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rozpalania ognisk i używania dmuchaw do liści.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  <w:t>Zalecane działania określone w Programie ochrony powietrza w planie działań krótkoterminowych dla trzeciego stopnia zagrożenia pyłem PM10:</w:t>
                  </w:r>
                </w:p>
                <w:p w:rsidR="001D534D" w:rsidRDefault="001D534D" w:rsidP="001D534D">
                  <w:pPr>
                    <w:shd w:val="clear" w:color="auto" w:fill="FFFFFF"/>
                    <w:tabs>
                      <w:tab w:val="left" w:pos="802"/>
                    </w:tabs>
                    <w:adjustRightInd w:val="0"/>
                    <w:ind w:left="284" w:right="-2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D534D" w:rsidRDefault="001D534D" w:rsidP="001D534D">
                  <w:pPr>
                    <w:pStyle w:val="Akapitzlist"/>
                    <w:shd w:val="clear" w:color="auto" w:fill="FFFFFF"/>
                    <w:adjustRightInd w:val="0"/>
                    <w:ind w:left="263" w:right="-2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Osoby o wyższej wrażliwości na zanieczyszczenie powietrza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(dzieci i młodzież, osoby starsze, osoby z zaburzeniami układu oddechowego, krwionośnego, alergicy, osoby palące papierosy i zawodowo narażone na pyły), powinny: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ograniczyć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długie spacery i aktywność fizyczną na zewnątrz,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unikać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wietrzenia pomieszczeń,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włączyć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oczyszczacz powietrza lub założyć maskę antysmogową,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w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razie potrzeby stosować się do zaleceń lekarzy,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śledzić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informacje o aktualnych poziomach zanieczyszczenia powietrza.</w:t>
                  </w:r>
                </w:p>
                <w:p w:rsidR="001D534D" w:rsidRDefault="001D534D" w:rsidP="001D534D">
                  <w:pPr>
                    <w:pStyle w:val="Akapitzlist"/>
                    <w:shd w:val="clear" w:color="auto" w:fill="FFFFFF"/>
                    <w:adjustRightInd w:val="0"/>
                    <w:ind w:left="263" w:right="-2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Jednostki oświatowe i opiekuńcze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(szkoły, przedszkola, żłobki), powinny: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ograniczyć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aktywność dzieci i młodzieży na zewnątrz.</w:t>
                  </w:r>
                </w:p>
                <w:p w:rsidR="001D534D" w:rsidRDefault="001D534D" w:rsidP="001D534D">
                  <w:pPr>
                    <w:pStyle w:val="Akapitzlist"/>
                    <w:shd w:val="clear" w:color="auto" w:fill="FFFFFF"/>
                    <w:adjustRightInd w:val="0"/>
                    <w:ind w:left="263" w:right="-2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Szpitale i przychodnie opieki zdrowotnej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, powinny: 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przygotować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się na możliwość wystąpienia większej ilości przypadków nagłych (np. wzrost dolegliwości astmatycznych lub niewydolności krążenia).</w:t>
                  </w:r>
                </w:p>
                <w:p w:rsidR="001D534D" w:rsidRDefault="001D534D" w:rsidP="001D534D">
                  <w:pPr>
                    <w:pStyle w:val="Akapitzlist"/>
                    <w:shd w:val="clear" w:color="auto" w:fill="FFFFFF"/>
                    <w:adjustRightInd w:val="0"/>
                    <w:ind w:left="263" w:right="-2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 xml:space="preserve">Władze gmin,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powinny: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podjąć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intensywne kontrole zakazu spalania odpadów i pozostałości roślinnych.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Podmioty gospodarcze, powinny: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czasowo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wstrzymać procesy technologiczne, które powodują znaczącą emisję pyłu,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zawiesić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uciążliwe prace budowlane powodujące duże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zapylenie,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zraszać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pryzmy materiałów sypkich mogących powodować pylenie.</w:t>
                  </w:r>
                </w:p>
                <w:p w:rsidR="001D534D" w:rsidRDefault="001D534D" w:rsidP="001D534D">
                  <w:pPr>
                    <w:pStyle w:val="Akapitzlist"/>
                    <w:shd w:val="clear" w:color="auto" w:fill="FFFFFF"/>
                    <w:adjustRightInd w:val="0"/>
                    <w:ind w:left="263" w:right="-2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Policja oraz Inspekcja Transportu Drogowego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, powinny: 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prowadzić wzmożone 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kontrole jakości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spalin w ruchu ulicznym (przy temperaturze powietrza powyżej 5°C).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Policja oraz zarządcy dróg, powinni: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nasilić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kontrole pojazdów opuszczających place budowy pod kątem ograniczenia zanieczyszczenia dróg.</w:t>
                  </w:r>
                </w:p>
                <w:p w:rsidR="001D534D" w:rsidRDefault="001D534D" w:rsidP="001D534D">
                  <w:pPr>
                    <w:pStyle w:val="Akapitzlist"/>
                    <w:shd w:val="clear" w:color="auto" w:fill="FFFFFF"/>
                    <w:adjustRightInd w:val="0"/>
                    <w:ind w:left="263" w:right="-2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Zarządcy dróg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powinni: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wyznaczyć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alternatywne trasy dla odcinków dróg o największym natężeniu ruchu samochodowego, zwłaszcza dla samochodów ciężarowych w celu omijania centrum miast,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prowadzić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czyszczenie ulic na mokro (w przypadku temperatury powietrza powyżej 0°C oraz braku opadów w ciągu ostatniego tygodnia).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Inspekcja Nadzoru Budowlanego, powinna: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prowadzić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intensywne kontrole przestrzegania przepisów na placach budowy.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Wojewódzki Inspektorat Ochrony Środowiska, powinien: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wdrożyć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procedury szczególnego monitorowania i reagowania na znaczące emisje z zakładów przemysłowych.</w:t>
                  </w:r>
                </w:p>
                <w:p w:rsidR="001D534D" w:rsidRDefault="001D534D" w:rsidP="001D534D">
                  <w:pPr>
                    <w:pStyle w:val="Akapitzlist"/>
                    <w:shd w:val="clear" w:color="auto" w:fill="FFFFFF"/>
                    <w:adjustRightInd w:val="0"/>
                    <w:ind w:left="263" w:right="-2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Do mieszkańców obszaru apeluje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się o: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w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przypadku osób spalających węgiel lub drewno: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tymczasowe zastosowanie innego dostępnego źródła ciepła np.: elektrycznego lub gazowego, a jeżeli nie jest to możliwe, zastosowanie 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wysokiej jakości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węgla lub drewna,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zaprzestanie palenia w kominkach, jeżeli nie stanowią one jedynego źródła ogrzewania,</w:t>
                  </w:r>
                </w:p>
                <w:p w:rsidR="001D534D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korzystanie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z komunikacji zbiorowej, pieszej, rowerowej lub wspólnych dojazdów zamiast indywidualnych podróży samochodem,</w:t>
                  </w:r>
                </w:p>
                <w:p w:rsidR="001D534D" w:rsidRPr="00F866CA" w:rsidRDefault="001D534D" w:rsidP="001D534D">
                  <w:pPr>
                    <w:pStyle w:val="Akapitzlist"/>
                    <w:numPr>
                      <w:ilvl w:val="0"/>
                      <w:numId w:val="6"/>
                    </w:numPr>
                    <w:shd w:val="clear" w:color="auto" w:fill="FFFFFF"/>
                    <w:adjustRightInd w:val="0"/>
                    <w:spacing w:after="200" w:line="276" w:lineRule="auto"/>
                    <w:ind w:left="263" w:right="-2" w:hanging="263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ograniczenie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rozpalania ognisk i używania dmuchaw do liści.</w:t>
                  </w:r>
                </w:p>
              </w:tc>
            </w:tr>
          </w:tbl>
          <w:p w:rsidR="001D534D" w:rsidRPr="00AB45F3" w:rsidRDefault="001D534D" w:rsidP="001D534D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353"/>
              <w:gridCol w:w="6463"/>
            </w:tblGrid>
            <w:tr w:rsidR="001D534D" w:rsidRPr="00AB45F3" w:rsidTr="002C0161">
              <w:trPr>
                <w:trHeight w:val="586"/>
              </w:trPr>
              <w:tc>
                <w:tcPr>
                  <w:tcW w:w="10606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4B61C1" w:rsidRDefault="001D534D" w:rsidP="001D534D">
                  <w:pPr>
                    <w:suppressAutoHyphens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6420C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INFORMACJE ORGANIZACYJNE</w:t>
                  </w:r>
                </w:p>
              </w:tc>
            </w:tr>
            <w:tr w:rsidR="001D534D" w:rsidRPr="00AB45F3" w:rsidTr="002C0161">
              <w:tc>
                <w:tcPr>
                  <w:tcW w:w="2802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wydania</w:t>
                  </w:r>
                </w:p>
              </w:tc>
              <w:tc>
                <w:tcPr>
                  <w:tcW w:w="7804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suppressAutoHyphens/>
                    <w:rPr>
                      <w:rFonts w:ascii="Times New Roman" w:eastAsia="Times New Roman" w:hAnsi="Times New Roman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19.12</w:t>
                  </w:r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.2019 </w:t>
                  </w:r>
                  <w:proofErr w:type="gramStart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</w:t>
                  </w:r>
                  <w:proofErr w:type="gramEnd"/>
                  <w:r w:rsidRPr="0030573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godz. </w:t>
                  </w:r>
                  <w:r w:rsidRPr="00F866CA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>9:00</w:t>
                  </w:r>
                </w:p>
              </w:tc>
            </w:tr>
            <w:tr w:rsidR="001D534D" w:rsidRPr="00AB45F3" w:rsidTr="002C0161">
              <w:tc>
                <w:tcPr>
                  <w:tcW w:w="2802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Podstawa prawna</w:t>
                  </w:r>
                </w:p>
              </w:tc>
              <w:tc>
                <w:tcPr>
                  <w:tcW w:w="7804" w:type="dxa"/>
                  <w:shd w:val="clear" w:color="auto" w:fill="auto"/>
                  <w:vAlign w:val="center"/>
                </w:tcPr>
                <w:p w:rsidR="001D534D" w:rsidRPr="00F7759C" w:rsidRDefault="001D534D" w:rsidP="001D534D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40" w:lineRule="atLeast"/>
                    <w:ind w:left="317" w:hanging="317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</w:pPr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>Ustawa z dnia 27 kwietnia 2001 r. Prawo ochrony środowiska</w:t>
                  </w:r>
                  <w:r w:rsidRPr="00F7759C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t.j</w:t>
                  </w:r>
                  <w:proofErr w:type="spellEnd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. Dz. U. </w:t>
                  </w:r>
                  <w:proofErr w:type="gramStart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z</w:t>
                  </w:r>
                  <w:proofErr w:type="gramEnd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 2019 r. poz. 1396 z </w:t>
                  </w:r>
                  <w:proofErr w:type="spellStart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późn</w:t>
                  </w:r>
                  <w:proofErr w:type="spellEnd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proofErr w:type="gramStart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zm</w:t>
                  </w:r>
                  <w:proofErr w:type="gramEnd"/>
                  <w:r w:rsidRPr="00AB45F3">
                    <w:rPr>
                      <w:rFonts w:ascii="Times New Roman" w:hAnsi="Times New Roman"/>
                      <w:sz w:val="24"/>
                      <w:szCs w:val="24"/>
                    </w:rPr>
                    <w:t>.)</w:t>
                  </w:r>
                </w:p>
                <w:p w:rsidR="001D534D" w:rsidRPr="00AB45F3" w:rsidRDefault="001D534D" w:rsidP="001D534D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40" w:lineRule="atLeast"/>
                    <w:ind w:left="317" w:hanging="317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</w:pPr>
                  <w:proofErr w:type="gramStart"/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>rozporządzenie</w:t>
                  </w:r>
                  <w:proofErr w:type="gramEnd"/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 xml:space="preserve"> Ministra Środowiska z dnia 8 października 2019</w:t>
                  </w:r>
                  <w:r w:rsidRPr="00F7759C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> </w:t>
                  </w:r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>r. zmieniając</w:t>
                  </w:r>
                  <w:r w:rsidRPr="00F7759C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>e</w:t>
                  </w:r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 xml:space="preserve"> rozporządzenie w sprawie poziomów niektórych substancji w powietrzu (Dz. U. </w:t>
                  </w:r>
                  <w:proofErr w:type="gramStart"/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>poz</w:t>
                  </w:r>
                  <w:proofErr w:type="gramEnd"/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>. 1931)</w:t>
                  </w:r>
                </w:p>
              </w:tc>
            </w:tr>
            <w:tr w:rsidR="001D534D" w:rsidRPr="00AB45F3" w:rsidTr="002C0161">
              <w:tc>
                <w:tcPr>
                  <w:tcW w:w="2802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Źródła danych</w:t>
                  </w:r>
                </w:p>
              </w:tc>
              <w:tc>
                <w:tcPr>
                  <w:tcW w:w="7804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40" w:lineRule="atLeast"/>
                    <w:ind w:left="317" w:hanging="317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</w:pPr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 xml:space="preserve">Państwowy Monitoring Środowiska – dane z systemu </w:t>
                  </w:r>
                  <w:proofErr w:type="gramStart"/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>monitoringu jakości</w:t>
                  </w:r>
                  <w:proofErr w:type="gramEnd"/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 xml:space="preserve"> powietrza Głównego </w:t>
                  </w: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>Inspektoratu Ochrony Środowiska</w:t>
                  </w:r>
                </w:p>
                <w:p w:rsidR="001D534D" w:rsidRPr="00AB45F3" w:rsidRDefault="001D534D" w:rsidP="001D534D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line="40" w:lineRule="atLeast"/>
                    <w:ind w:left="317" w:hanging="317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</w:pPr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 xml:space="preserve">Instytut Ochrony Środowiska – Państwowy Instytut Badawczy (IOŚ-PIB) w Warszawie - </w:t>
                  </w:r>
                  <w:proofErr w:type="gramStart"/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>prognoza jakości</w:t>
                  </w:r>
                  <w:proofErr w:type="gramEnd"/>
                  <w:r w:rsidRPr="00AB45F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pl-PL"/>
                    </w:rPr>
                    <w:t xml:space="preserve"> powietrza</w:t>
                  </w:r>
                </w:p>
              </w:tc>
            </w:tr>
            <w:tr w:rsidR="001D534D" w:rsidRPr="00AB45F3" w:rsidTr="002C0161">
              <w:tc>
                <w:tcPr>
                  <w:tcW w:w="2802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Opracowanie</w:t>
                  </w:r>
                </w:p>
              </w:tc>
              <w:tc>
                <w:tcPr>
                  <w:tcW w:w="7804" w:type="dxa"/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E25AC8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Regionalny Wydział Monitoringu Środowiska </w:t>
                  </w: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GIOŚ </w:t>
                  </w:r>
                  <w:r w:rsidRPr="00E25AC8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w Krakowie</w:t>
                  </w:r>
                </w:p>
              </w:tc>
            </w:tr>
            <w:tr w:rsidR="001D534D" w:rsidRPr="00AB45F3" w:rsidTr="002C0161">
              <w:tc>
                <w:tcPr>
                  <w:tcW w:w="2802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Publikacja</w:t>
                  </w:r>
                </w:p>
              </w:tc>
              <w:tc>
                <w:tcPr>
                  <w:tcW w:w="780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1D534D" w:rsidRPr="00AB45F3" w:rsidRDefault="001D534D" w:rsidP="001D534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hyperlink r:id="rId11" w:history="1">
                    <w:r w:rsidRPr="00AB45F3">
                      <w:rPr>
                        <w:rFonts w:ascii="Times New Roman" w:hAnsi="Times New Roman"/>
                        <w:color w:val="0563C1"/>
                        <w:sz w:val="24"/>
                        <w:szCs w:val="24"/>
                        <w:u w:val="single"/>
                      </w:rPr>
                      <w:t>http://powietrze.gios.gov.pl/pjp/warnings</w:t>
                    </w:r>
                  </w:hyperlink>
                </w:p>
              </w:tc>
            </w:tr>
          </w:tbl>
          <w:p w:rsidR="001D534D" w:rsidRDefault="001D534D" w:rsidP="001D534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34D" w:rsidRDefault="001D534D" w:rsidP="001D534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34D" w:rsidRDefault="001D534D" w:rsidP="001D534D">
            <w:pPr>
              <w:spacing w:after="160" w:line="25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Wzór powiadomienia do systemu RSO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99"/>
              <w:gridCol w:w="5537"/>
            </w:tblGrid>
            <w:tr w:rsidR="001D534D" w:rsidTr="002C0161">
              <w:tc>
                <w:tcPr>
                  <w:tcW w:w="3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534D" w:rsidRDefault="001D534D" w:rsidP="001D534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pl-PL"/>
                    </w:rPr>
                    <w:t xml:space="preserve"> Tytuł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6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534D" w:rsidRDefault="001D534D" w:rsidP="001D534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pl-PL"/>
                    </w:rPr>
                    <w:t>Uwaga! SMOG</w:t>
                  </w:r>
                </w:p>
              </w:tc>
            </w:tr>
            <w:tr w:rsidR="001D534D" w:rsidTr="002C0161">
              <w:tc>
                <w:tcPr>
                  <w:tcW w:w="3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534D" w:rsidRDefault="001D534D" w:rsidP="001D534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pl-PL"/>
                    </w:rPr>
                    <w:t>Skrót</w:t>
                  </w:r>
                </w:p>
              </w:tc>
              <w:tc>
                <w:tcPr>
                  <w:tcW w:w="6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534D" w:rsidRDefault="001D534D" w:rsidP="001D534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pl-PL"/>
                    </w:rPr>
                    <w:t xml:space="preserve">W dniu 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pl-PL"/>
                    </w:rPr>
                    <w:t xml:space="preserve">19 </w:t>
                  </w:r>
                  <w:proofErr w:type="gramStart"/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pl-PL"/>
                    </w:rPr>
                    <w:t xml:space="preserve">grudnia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pl-PL"/>
                    </w:rPr>
                    <w:t xml:space="preserve"> w</w:t>
                  </w:r>
                  <w:proofErr w:type="gramEnd"/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pl-PL"/>
                    </w:rPr>
                    <w:t xml:space="preserve"> części woj. </w:t>
                  </w:r>
                  <w:r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pl-PL"/>
                    </w:rPr>
                    <w:t>małopolskiego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pl-PL"/>
                    </w:rPr>
                    <w:t xml:space="preserve"> istnieje ryzyko wystąpienia przekroczenia poziomu alarmowego dla pyłu PM10 (150 µg/m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  <w:lang w:eastAsia="pl-PL"/>
                    </w:rPr>
                    <w:t>3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pl-PL"/>
                    </w:rPr>
                    <w:t xml:space="preserve">). </w:t>
                  </w:r>
                </w:p>
              </w:tc>
            </w:tr>
            <w:tr w:rsidR="001D534D" w:rsidTr="002C0161">
              <w:tc>
                <w:tcPr>
                  <w:tcW w:w="3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534D" w:rsidRDefault="001D534D" w:rsidP="001D534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pl-PL"/>
                    </w:rPr>
                    <w:t>Treść całego powiadomienia</w:t>
                  </w:r>
                </w:p>
              </w:tc>
              <w:tc>
                <w:tcPr>
                  <w:tcW w:w="6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534D" w:rsidRDefault="001D534D" w:rsidP="001D534D">
                  <w:pPr>
                    <w:spacing w:after="16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Prognozowane na dzień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19.12.2019 </w:t>
                  </w:r>
                  <w:proofErr w:type="gramStart"/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</w:t>
                  </w:r>
                  <w:proofErr w:type="gramEnd"/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przekroczenie poziomu alarmowego dla pyłu PM10 obejmuje: </w:t>
                  </w:r>
                  <w:r w:rsidRPr="002F64B6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miasto Kraków, miasto Nowy Sącz, powiaty: krakowski i nowotarski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.</w:t>
                  </w:r>
                </w:p>
                <w:p w:rsidR="001D534D" w:rsidRDefault="001D534D" w:rsidP="001D534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Zrezygnuj ze spacerów. Jeśli możesz, zostań w domu. Ogranicz wietrzenie pomieszczeń.</w:t>
                  </w:r>
                </w:p>
              </w:tc>
            </w:tr>
          </w:tbl>
          <w:p w:rsidR="000807AC" w:rsidRPr="000807AC" w:rsidRDefault="000807AC" w:rsidP="000807AC">
            <w:pPr>
              <w:tabs>
                <w:tab w:val="left" w:pos="1110"/>
                <w:tab w:val="center" w:pos="215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807AC" w:rsidRPr="000807AC" w:rsidRDefault="000807AC" w:rsidP="000807A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07AC" w:rsidRPr="000807AC" w:rsidRDefault="000807AC" w:rsidP="000807A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07AC" w:rsidRPr="000807AC" w:rsidRDefault="000807AC" w:rsidP="000807AC">
      <w:pPr>
        <w:spacing w:after="160" w:line="259" w:lineRule="auto"/>
      </w:pPr>
      <w:bookmarkStart w:id="0" w:name="_GoBack"/>
      <w:bookmarkEnd w:id="0"/>
    </w:p>
    <w:p w:rsidR="000807AC" w:rsidRPr="008B1EAE" w:rsidRDefault="000807AC" w:rsidP="00670BAB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</w:p>
    <w:p w:rsidR="00192824" w:rsidRDefault="00192824" w:rsidP="00CD307C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192824" w:rsidRPr="00C37668" w:rsidRDefault="00192824" w:rsidP="00192824">
      <w:pPr>
        <w:pStyle w:val="Bezodstpw"/>
        <w:jc w:val="both"/>
        <w:rPr>
          <w:rFonts w:ascii="Times New Roman" w:hAnsi="Times New Roman" w:cs="Times New Roman"/>
          <w:sz w:val="14"/>
          <w:szCs w:val="14"/>
        </w:rPr>
      </w:pPr>
      <w:r w:rsidRPr="00C37668">
        <w:rPr>
          <w:rFonts w:ascii="Times New Roman" w:hAnsi="Times New Roman" w:cs="Times New Roman"/>
          <w:sz w:val="14"/>
          <w:szCs w:val="14"/>
        </w:rPr>
        <w:t>Otrzymują:</w:t>
      </w:r>
    </w:p>
    <w:p w:rsidR="000507C4" w:rsidRDefault="00BF2F60" w:rsidP="00BF2F60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GCZK</w:t>
      </w:r>
      <w:r w:rsidR="000507C4">
        <w:rPr>
          <w:rFonts w:ascii="Times New Roman" w:hAnsi="Times New Roman" w:cs="Times New Roman"/>
          <w:sz w:val="14"/>
          <w:szCs w:val="14"/>
        </w:rPr>
        <w:t xml:space="preserve">, MCZK </w:t>
      </w:r>
      <w:proofErr w:type="gramStart"/>
      <w:r w:rsidR="000507C4">
        <w:rPr>
          <w:rFonts w:ascii="Times New Roman" w:hAnsi="Times New Roman" w:cs="Times New Roman"/>
          <w:sz w:val="14"/>
          <w:szCs w:val="14"/>
        </w:rPr>
        <w:t>i  Gminy</w:t>
      </w:r>
      <w:proofErr w:type="gramEnd"/>
      <w:r w:rsidR="000507C4">
        <w:rPr>
          <w:rFonts w:ascii="Times New Roman" w:hAnsi="Times New Roman" w:cs="Times New Roman"/>
          <w:sz w:val="14"/>
          <w:szCs w:val="14"/>
        </w:rPr>
        <w:t xml:space="preserve"> w Powiecie Oświęcimskim.</w:t>
      </w:r>
    </w:p>
    <w:p w:rsidR="00B72706" w:rsidRDefault="00B72706" w:rsidP="00BF2F60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Placówki użyteczności publicznej na terenie Powiatu.</w:t>
      </w:r>
    </w:p>
    <w:p w:rsidR="00290014" w:rsidRDefault="00290014" w:rsidP="00BF2F60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Służby, Inspekcje, Straże.</w:t>
      </w:r>
    </w:p>
    <w:p w:rsidR="00BF2F60" w:rsidRPr="00C37668" w:rsidRDefault="00EE4FDF" w:rsidP="00BF2F60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a/a.</w:t>
      </w:r>
      <w:r w:rsidR="000507C4">
        <w:rPr>
          <w:rFonts w:ascii="Times New Roman" w:hAnsi="Times New Roman" w:cs="Times New Roman"/>
          <w:sz w:val="14"/>
          <w:szCs w:val="14"/>
        </w:rPr>
        <w:t xml:space="preserve">  </w:t>
      </w:r>
    </w:p>
    <w:p w:rsidR="00192824" w:rsidRPr="00C37668" w:rsidRDefault="00192824" w:rsidP="00CD307C">
      <w:pPr>
        <w:pStyle w:val="Bezodstpw"/>
        <w:rPr>
          <w:rFonts w:ascii="Times New Roman" w:hAnsi="Times New Roman" w:cs="Times New Roman"/>
          <w:sz w:val="14"/>
          <w:szCs w:val="14"/>
        </w:rPr>
      </w:pPr>
    </w:p>
    <w:sectPr w:rsidR="00192824" w:rsidRPr="00C37668" w:rsidSect="00A309C0">
      <w:pgSz w:w="11906" w:h="16838"/>
      <w:pgMar w:top="426" w:right="1133" w:bottom="34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778A"/>
    <w:multiLevelType w:val="hybridMultilevel"/>
    <w:tmpl w:val="8800D0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C2048AE"/>
    <w:multiLevelType w:val="hybridMultilevel"/>
    <w:tmpl w:val="D994C05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024DFD"/>
    <w:multiLevelType w:val="hybridMultilevel"/>
    <w:tmpl w:val="592C5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84"/>
    <w:rsid w:val="00000810"/>
    <w:rsid w:val="000012F8"/>
    <w:rsid w:val="00002D1E"/>
    <w:rsid w:val="000054F0"/>
    <w:rsid w:val="00007524"/>
    <w:rsid w:val="000124C2"/>
    <w:rsid w:val="0001468D"/>
    <w:rsid w:val="000201EA"/>
    <w:rsid w:val="00022536"/>
    <w:rsid w:val="0003020E"/>
    <w:rsid w:val="00030BB9"/>
    <w:rsid w:val="00031E1D"/>
    <w:rsid w:val="00033E1E"/>
    <w:rsid w:val="00034DD4"/>
    <w:rsid w:val="00040416"/>
    <w:rsid w:val="00041EE8"/>
    <w:rsid w:val="00044E27"/>
    <w:rsid w:val="000460D1"/>
    <w:rsid w:val="000505AA"/>
    <w:rsid w:val="000507C4"/>
    <w:rsid w:val="00051718"/>
    <w:rsid w:val="00051771"/>
    <w:rsid w:val="00054138"/>
    <w:rsid w:val="0005467F"/>
    <w:rsid w:val="0005595A"/>
    <w:rsid w:val="00055CF2"/>
    <w:rsid w:val="000565C7"/>
    <w:rsid w:val="00057EFB"/>
    <w:rsid w:val="000618EF"/>
    <w:rsid w:val="00062575"/>
    <w:rsid w:val="00062A5E"/>
    <w:rsid w:val="00064342"/>
    <w:rsid w:val="00066307"/>
    <w:rsid w:val="00071523"/>
    <w:rsid w:val="00072034"/>
    <w:rsid w:val="00073B75"/>
    <w:rsid w:val="00076B0E"/>
    <w:rsid w:val="0007709C"/>
    <w:rsid w:val="000773A8"/>
    <w:rsid w:val="000807AC"/>
    <w:rsid w:val="00082400"/>
    <w:rsid w:val="00084233"/>
    <w:rsid w:val="00090275"/>
    <w:rsid w:val="00092923"/>
    <w:rsid w:val="000964D7"/>
    <w:rsid w:val="00096A04"/>
    <w:rsid w:val="00096F60"/>
    <w:rsid w:val="000A0702"/>
    <w:rsid w:val="000A1329"/>
    <w:rsid w:val="000A227E"/>
    <w:rsid w:val="000A2485"/>
    <w:rsid w:val="000A3632"/>
    <w:rsid w:val="000B266A"/>
    <w:rsid w:val="000B2B5C"/>
    <w:rsid w:val="000B35C8"/>
    <w:rsid w:val="000B6B59"/>
    <w:rsid w:val="000C21CE"/>
    <w:rsid w:val="000C2753"/>
    <w:rsid w:val="000C3938"/>
    <w:rsid w:val="000C40FA"/>
    <w:rsid w:val="000C448D"/>
    <w:rsid w:val="000C44CB"/>
    <w:rsid w:val="000C6042"/>
    <w:rsid w:val="000C6A96"/>
    <w:rsid w:val="000C7594"/>
    <w:rsid w:val="000C770B"/>
    <w:rsid w:val="000D36B1"/>
    <w:rsid w:val="000D4313"/>
    <w:rsid w:val="000D49C5"/>
    <w:rsid w:val="000D550C"/>
    <w:rsid w:val="000D56A8"/>
    <w:rsid w:val="000E005C"/>
    <w:rsid w:val="000E0938"/>
    <w:rsid w:val="000E1824"/>
    <w:rsid w:val="000E1C44"/>
    <w:rsid w:val="000E21BA"/>
    <w:rsid w:val="000E3C5B"/>
    <w:rsid w:val="000E4AD8"/>
    <w:rsid w:val="000F2731"/>
    <w:rsid w:val="000F2CF7"/>
    <w:rsid w:val="000F52E9"/>
    <w:rsid w:val="000F55D2"/>
    <w:rsid w:val="000F598A"/>
    <w:rsid w:val="000F6089"/>
    <w:rsid w:val="00100105"/>
    <w:rsid w:val="00100773"/>
    <w:rsid w:val="0010121C"/>
    <w:rsid w:val="0010619B"/>
    <w:rsid w:val="00107ED6"/>
    <w:rsid w:val="00122492"/>
    <w:rsid w:val="001228CE"/>
    <w:rsid w:val="00123B54"/>
    <w:rsid w:val="00123F16"/>
    <w:rsid w:val="001240CB"/>
    <w:rsid w:val="00126389"/>
    <w:rsid w:val="00131056"/>
    <w:rsid w:val="001313D3"/>
    <w:rsid w:val="00131B43"/>
    <w:rsid w:val="001375CB"/>
    <w:rsid w:val="00140050"/>
    <w:rsid w:val="00140690"/>
    <w:rsid w:val="00140848"/>
    <w:rsid w:val="00140CDD"/>
    <w:rsid w:val="00140F23"/>
    <w:rsid w:val="00141A2A"/>
    <w:rsid w:val="001455CF"/>
    <w:rsid w:val="00145A1E"/>
    <w:rsid w:val="00157CAD"/>
    <w:rsid w:val="001602D2"/>
    <w:rsid w:val="001617A4"/>
    <w:rsid w:val="00162FF5"/>
    <w:rsid w:val="00164BC6"/>
    <w:rsid w:val="00166C3B"/>
    <w:rsid w:val="001676FE"/>
    <w:rsid w:val="00172110"/>
    <w:rsid w:val="00172C4D"/>
    <w:rsid w:val="001819DF"/>
    <w:rsid w:val="00182F3F"/>
    <w:rsid w:val="00183B70"/>
    <w:rsid w:val="001903A1"/>
    <w:rsid w:val="00190C3C"/>
    <w:rsid w:val="001916B8"/>
    <w:rsid w:val="0019256C"/>
    <w:rsid w:val="00192824"/>
    <w:rsid w:val="00193873"/>
    <w:rsid w:val="001A34F9"/>
    <w:rsid w:val="001A4D78"/>
    <w:rsid w:val="001A7089"/>
    <w:rsid w:val="001A7816"/>
    <w:rsid w:val="001B4DAF"/>
    <w:rsid w:val="001C6085"/>
    <w:rsid w:val="001C6730"/>
    <w:rsid w:val="001C6974"/>
    <w:rsid w:val="001C6AFD"/>
    <w:rsid w:val="001D35F4"/>
    <w:rsid w:val="001D4326"/>
    <w:rsid w:val="001D4E9C"/>
    <w:rsid w:val="001D51F9"/>
    <w:rsid w:val="001D534D"/>
    <w:rsid w:val="001D5971"/>
    <w:rsid w:val="001D62ED"/>
    <w:rsid w:val="001E1439"/>
    <w:rsid w:val="001E34A5"/>
    <w:rsid w:val="001E5E3C"/>
    <w:rsid w:val="001E686B"/>
    <w:rsid w:val="001E7853"/>
    <w:rsid w:val="001F2B2F"/>
    <w:rsid w:val="001F2CFD"/>
    <w:rsid w:val="001F54B6"/>
    <w:rsid w:val="001F5617"/>
    <w:rsid w:val="00203DE7"/>
    <w:rsid w:val="002055D5"/>
    <w:rsid w:val="00206C9E"/>
    <w:rsid w:val="002122C8"/>
    <w:rsid w:val="002306C3"/>
    <w:rsid w:val="0023160E"/>
    <w:rsid w:val="002414F9"/>
    <w:rsid w:val="002418DE"/>
    <w:rsid w:val="00243830"/>
    <w:rsid w:val="002465C4"/>
    <w:rsid w:val="002500A3"/>
    <w:rsid w:val="00252D9E"/>
    <w:rsid w:val="00253EF1"/>
    <w:rsid w:val="0025712A"/>
    <w:rsid w:val="002572DD"/>
    <w:rsid w:val="00257667"/>
    <w:rsid w:val="00265B42"/>
    <w:rsid w:val="00270709"/>
    <w:rsid w:val="002723B7"/>
    <w:rsid w:val="002757DE"/>
    <w:rsid w:val="00275D0D"/>
    <w:rsid w:val="002802D6"/>
    <w:rsid w:val="0028034C"/>
    <w:rsid w:val="002811D8"/>
    <w:rsid w:val="00286D79"/>
    <w:rsid w:val="00290014"/>
    <w:rsid w:val="00294BCB"/>
    <w:rsid w:val="002953A7"/>
    <w:rsid w:val="0029577B"/>
    <w:rsid w:val="002979B4"/>
    <w:rsid w:val="002A229E"/>
    <w:rsid w:val="002A2494"/>
    <w:rsid w:val="002A284C"/>
    <w:rsid w:val="002A3D25"/>
    <w:rsid w:val="002A5972"/>
    <w:rsid w:val="002A63B8"/>
    <w:rsid w:val="002B16E7"/>
    <w:rsid w:val="002B25B0"/>
    <w:rsid w:val="002B6373"/>
    <w:rsid w:val="002B6E86"/>
    <w:rsid w:val="002C21FE"/>
    <w:rsid w:val="002C23B0"/>
    <w:rsid w:val="002C3E8A"/>
    <w:rsid w:val="002C3F13"/>
    <w:rsid w:val="002C4171"/>
    <w:rsid w:val="002C4C00"/>
    <w:rsid w:val="002C506D"/>
    <w:rsid w:val="002D1120"/>
    <w:rsid w:val="002E17CE"/>
    <w:rsid w:val="002E36A7"/>
    <w:rsid w:val="002E56E7"/>
    <w:rsid w:val="002E57DC"/>
    <w:rsid w:val="002E63D8"/>
    <w:rsid w:val="002F1407"/>
    <w:rsid w:val="002F4882"/>
    <w:rsid w:val="002F4F5E"/>
    <w:rsid w:val="002F609B"/>
    <w:rsid w:val="002F6641"/>
    <w:rsid w:val="002F6F67"/>
    <w:rsid w:val="00300C9E"/>
    <w:rsid w:val="00301F39"/>
    <w:rsid w:val="00303BC6"/>
    <w:rsid w:val="003048B2"/>
    <w:rsid w:val="00307A67"/>
    <w:rsid w:val="00307D25"/>
    <w:rsid w:val="00312779"/>
    <w:rsid w:val="00313C3A"/>
    <w:rsid w:val="003155CF"/>
    <w:rsid w:val="003221F8"/>
    <w:rsid w:val="00324CFC"/>
    <w:rsid w:val="00332E0F"/>
    <w:rsid w:val="00333613"/>
    <w:rsid w:val="00334E99"/>
    <w:rsid w:val="00335CBD"/>
    <w:rsid w:val="00342E3B"/>
    <w:rsid w:val="00345A70"/>
    <w:rsid w:val="003475D8"/>
    <w:rsid w:val="00352571"/>
    <w:rsid w:val="0035544A"/>
    <w:rsid w:val="00356201"/>
    <w:rsid w:val="0036071B"/>
    <w:rsid w:val="00361119"/>
    <w:rsid w:val="0036113F"/>
    <w:rsid w:val="0036163C"/>
    <w:rsid w:val="003647B3"/>
    <w:rsid w:val="00365E39"/>
    <w:rsid w:val="00366751"/>
    <w:rsid w:val="00370B89"/>
    <w:rsid w:val="003734B4"/>
    <w:rsid w:val="003745C9"/>
    <w:rsid w:val="00376B83"/>
    <w:rsid w:val="00376FC1"/>
    <w:rsid w:val="00381083"/>
    <w:rsid w:val="00381DA9"/>
    <w:rsid w:val="00384091"/>
    <w:rsid w:val="00384345"/>
    <w:rsid w:val="003845FE"/>
    <w:rsid w:val="00385EC6"/>
    <w:rsid w:val="00385FCD"/>
    <w:rsid w:val="003875C4"/>
    <w:rsid w:val="00387FE2"/>
    <w:rsid w:val="003901FB"/>
    <w:rsid w:val="00392364"/>
    <w:rsid w:val="00392606"/>
    <w:rsid w:val="003940D1"/>
    <w:rsid w:val="00395D57"/>
    <w:rsid w:val="003966F4"/>
    <w:rsid w:val="003A0B43"/>
    <w:rsid w:val="003A4165"/>
    <w:rsid w:val="003A42D0"/>
    <w:rsid w:val="003A6C12"/>
    <w:rsid w:val="003A7D22"/>
    <w:rsid w:val="003B508D"/>
    <w:rsid w:val="003B5D8B"/>
    <w:rsid w:val="003D1410"/>
    <w:rsid w:val="003D252B"/>
    <w:rsid w:val="003D48D8"/>
    <w:rsid w:val="003D4E0B"/>
    <w:rsid w:val="003D7076"/>
    <w:rsid w:val="003E04DA"/>
    <w:rsid w:val="003E06AB"/>
    <w:rsid w:val="003E090D"/>
    <w:rsid w:val="003E281F"/>
    <w:rsid w:val="003E3442"/>
    <w:rsid w:val="003E4900"/>
    <w:rsid w:val="003E75C8"/>
    <w:rsid w:val="003F073F"/>
    <w:rsid w:val="003F0793"/>
    <w:rsid w:val="003F08D2"/>
    <w:rsid w:val="003F1540"/>
    <w:rsid w:val="003F1D52"/>
    <w:rsid w:val="003F20E2"/>
    <w:rsid w:val="003F33A6"/>
    <w:rsid w:val="003F56D4"/>
    <w:rsid w:val="00403D70"/>
    <w:rsid w:val="004111C9"/>
    <w:rsid w:val="00411673"/>
    <w:rsid w:val="00412B45"/>
    <w:rsid w:val="00414853"/>
    <w:rsid w:val="00414D97"/>
    <w:rsid w:val="00415DE8"/>
    <w:rsid w:val="004166AC"/>
    <w:rsid w:val="0041694B"/>
    <w:rsid w:val="00425BF8"/>
    <w:rsid w:val="00425FD0"/>
    <w:rsid w:val="00426FA5"/>
    <w:rsid w:val="004272DD"/>
    <w:rsid w:val="004321E9"/>
    <w:rsid w:val="004359AB"/>
    <w:rsid w:val="00440919"/>
    <w:rsid w:val="00442BA6"/>
    <w:rsid w:val="00450DC8"/>
    <w:rsid w:val="00453ED9"/>
    <w:rsid w:val="0045456E"/>
    <w:rsid w:val="00460DB8"/>
    <w:rsid w:val="004654DC"/>
    <w:rsid w:val="00470526"/>
    <w:rsid w:val="0047056B"/>
    <w:rsid w:val="00470637"/>
    <w:rsid w:val="004716D3"/>
    <w:rsid w:val="00471740"/>
    <w:rsid w:val="0047306F"/>
    <w:rsid w:val="004740A3"/>
    <w:rsid w:val="00477674"/>
    <w:rsid w:val="00477E5E"/>
    <w:rsid w:val="00481353"/>
    <w:rsid w:val="004851DD"/>
    <w:rsid w:val="0048653A"/>
    <w:rsid w:val="0048737D"/>
    <w:rsid w:val="00490F75"/>
    <w:rsid w:val="00494319"/>
    <w:rsid w:val="0049739C"/>
    <w:rsid w:val="00497597"/>
    <w:rsid w:val="004A16C6"/>
    <w:rsid w:val="004A51BC"/>
    <w:rsid w:val="004A578D"/>
    <w:rsid w:val="004A6B8D"/>
    <w:rsid w:val="004B2ADB"/>
    <w:rsid w:val="004C6BBD"/>
    <w:rsid w:val="004C6D87"/>
    <w:rsid w:val="004D07A3"/>
    <w:rsid w:val="004D1D5B"/>
    <w:rsid w:val="004D3077"/>
    <w:rsid w:val="004E3BE2"/>
    <w:rsid w:val="004E4AA7"/>
    <w:rsid w:val="004F0069"/>
    <w:rsid w:val="004F3E58"/>
    <w:rsid w:val="004F44C7"/>
    <w:rsid w:val="004F4B16"/>
    <w:rsid w:val="004F4E0B"/>
    <w:rsid w:val="005036D0"/>
    <w:rsid w:val="005078AF"/>
    <w:rsid w:val="00510F84"/>
    <w:rsid w:val="005118E0"/>
    <w:rsid w:val="00511F22"/>
    <w:rsid w:val="005139F9"/>
    <w:rsid w:val="0051420F"/>
    <w:rsid w:val="00516760"/>
    <w:rsid w:val="00522419"/>
    <w:rsid w:val="00537A1D"/>
    <w:rsid w:val="005420EF"/>
    <w:rsid w:val="00544D81"/>
    <w:rsid w:val="00550768"/>
    <w:rsid w:val="00552103"/>
    <w:rsid w:val="00555B7C"/>
    <w:rsid w:val="00571D9C"/>
    <w:rsid w:val="00571FC7"/>
    <w:rsid w:val="00573190"/>
    <w:rsid w:val="00581DD4"/>
    <w:rsid w:val="00582A59"/>
    <w:rsid w:val="005847F2"/>
    <w:rsid w:val="00586D06"/>
    <w:rsid w:val="00587CAC"/>
    <w:rsid w:val="0059248C"/>
    <w:rsid w:val="00593869"/>
    <w:rsid w:val="005964B8"/>
    <w:rsid w:val="005A09D2"/>
    <w:rsid w:val="005A0CAC"/>
    <w:rsid w:val="005A1779"/>
    <w:rsid w:val="005A2141"/>
    <w:rsid w:val="005A381D"/>
    <w:rsid w:val="005A78B1"/>
    <w:rsid w:val="005B37A1"/>
    <w:rsid w:val="005B5A0B"/>
    <w:rsid w:val="005B734E"/>
    <w:rsid w:val="005C08CF"/>
    <w:rsid w:val="005C19A8"/>
    <w:rsid w:val="005C1B72"/>
    <w:rsid w:val="005C28F5"/>
    <w:rsid w:val="005C4709"/>
    <w:rsid w:val="005C6DE5"/>
    <w:rsid w:val="005D1D0D"/>
    <w:rsid w:val="005D4D5F"/>
    <w:rsid w:val="005E1426"/>
    <w:rsid w:val="005E33DA"/>
    <w:rsid w:val="006022BD"/>
    <w:rsid w:val="00604333"/>
    <w:rsid w:val="00605695"/>
    <w:rsid w:val="006060F8"/>
    <w:rsid w:val="006063D1"/>
    <w:rsid w:val="00607919"/>
    <w:rsid w:val="00610E35"/>
    <w:rsid w:val="006125C1"/>
    <w:rsid w:val="00615A31"/>
    <w:rsid w:val="006164DA"/>
    <w:rsid w:val="00617FCE"/>
    <w:rsid w:val="006226D0"/>
    <w:rsid w:val="00623188"/>
    <w:rsid w:val="006255A8"/>
    <w:rsid w:val="006259C9"/>
    <w:rsid w:val="00626964"/>
    <w:rsid w:val="00630333"/>
    <w:rsid w:val="0063139E"/>
    <w:rsid w:val="00634ADE"/>
    <w:rsid w:val="00636ACD"/>
    <w:rsid w:val="006405EC"/>
    <w:rsid w:val="00643177"/>
    <w:rsid w:val="00643F5A"/>
    <w:rsid w:val="00645AC9"/>
    <w:rsid w:val="00654C4A"/>
    <w:rsid w:val="006561BE"/>
    <w:rsid w:val="006562A3"/>
    <w:rsid w:val="00657986"/>
    <w:rsid w:val="0066162C"/>
    <w:rsid w:val="00664A5C"/>
    <w:rsid w:val="00664B29"/>
    <w:rsid w:val="00664D64"/>
    <w:rsid w:val="00670BAB"/>
    <w:rsid w:val="0067254D"/>
    <w:rsid w:val="0067268F"/>
    <w:rsid w:val="00675666"/>
    <w:rsid w:val="006770CD"/>
    <w:rsid w:val="006876A3"/>
    <w:rsid w:val="00690BAE"/>
    <w:rsid w:val="00694ADE"/>
    <w:rsid w:val="00695C96"/>
    <w:rsid w:val="00696D4C"/>
    <w:rsid w:val="006A2BCD"/>
    <w:rsid w:val="006A78E5"/>
    <w:rsid w:val="006B27DF"/>
    <w:rsid w:val="006B7163"/>
    <w:rsid w:val="006B7E70"/>
    <w:rsid w:val="006C104E"/>
    <w:rsid w:val="006C4C9B"/>
    <w:rsid w:val="006C561F"/>
    <w:rsid w:val="006C6D11"/>
    <w:rsid w:val="006D0184"/>
    <w:rsid w:val="006E28C7"/>
    <w:rsid w:val="006E67E4"/>
    <w:rsid w:val="006F194C"/>
    <w:rsid w:val="006F1E75"/>
    <w:rsid w:val="006F2238"/>
    <w:rsid w:val="006F3B90"/>
    <w:rsid w:val="006F5155"/>
    <w:rsid w:val="006F5259"/>
    <w:rsid w:val="006F7426"/>
    <w:rsid w:val="006F76CF"/>
    <w:rsid w:val="00701E14"/>
    <w:rsid w:val="0070242E"/>
    <w:rsid w:val="00705A0B"/>
    <w:rsid w:val="00706735"/>
    <w:rsid w:val="0070677F"/>
    <w:rsid w:val="007068F9"/>
    <w:rsid w:val="00707D75"/>
    <w:rsid w:val="00712A60"/>
    <w:rsid w:val="00713B67"/>
    <w:rsid w:val="00716754"/>
    <w:rsid w:val="00717767"/>
    <w:rsid w:val="007178A0"/>
    <w:rsid w:val="00720378"/>
    <w:rsid w:val="007228B2"/>
    <w:rsid w:val="007228B5"/>
    <w:rsid w:val="00722C41"/>
    <w:rsid w:val="0072444F"/>
    <w:rsid w:val="00727C84"/>
    <w:rsid w:val="00730DE6"/>
    <w:rsid w:val="00732215"/>
    <w:rsid w:val="00733B36"/>
    <w:rsid w:val="00734ECB"/>
    <w:rsid w:val="00735301"/>
    <w:rsid w:val="007372DE"/>
    <w:rsid w:val="00737908"/>
    <w:rsid w:val="00741FAF"/>
    <w:rsid w:val="00742029"/>
    <w:rsid w:val="00745DC0"/>
    <w:rsid w:val="00750EBF"/>
    <w:rsid w:val="007518AB"/>
    <w:rsid w:val="00752AE3"/>
    <w:rsid w:val="00755DFE"/>
    <w:rsid w:val="00757A28"/>
    <w:rsid w:val="00761A05"/>
    <w:rsid w:val="00761A45"/>
    <w:rsid w:val="00762244"/>
    <w:rsid w:val="00762897"/>
    <w:rsid w:val="00762A51"/>
    <w:rsid w:val="0076352B"/>
    <w:rsid w:val="00766C05"/>
    <w:rsid w:val="007672D3"/>
    <w:rsid w:val="007724C6"/>
    <w:rsid w:val="00775007"/>
    <w:rsid w:val="0077564A"/>
    <w:rsid w:val="00776481"/>
    <w:rsid w:val="00776DA2"/>
    <w:rsid w:val="00781547"/>
    <w:rsid w:val="00783230"/>
    <w:rsid w:val="00783520"/>
    <w:rsid w:val="00787E4C"/>
    <w:rsid w:val="00793C5D"/>
    <w:rsid w:val="00797D3A"/>
    <w:rsid w:val="007A32CD"/>
    <w:rsid w:val="007A388D"/>
    <w:rsid w:val="007A51D3"/>
    <w:rsid w:val="007A6019"/>
    <w:rsid w:val="007A633A"/>
    <w:rsid w:val="007B2302"/>
    <w:rsid w:val="007B2471"/>
    <w:rsid w:val="007B25B7"/>
    <w:rsid w:val="007B2D1B"/>
    <w:rsid w:val="007B2D9F"/>
    <w:rsid w:val="007B4908"/>
    <w:rsid w:val="007B68FB"/>
    <w:rsid w:val="007C00BB"/>
    <w:rsid w:val="007C0AB5"/>
    <w:rsid w:val="007C1BFC"/>
    <w:rsid w:val="007C36DA"/>
    <w:rsid w:val="007C5F54"/>
    <w:rsid w:val="007C7BBA"/>
    <w:rsid w:val="007D08A3"/>
    <w:rsid w:val="007D1685"/>
    <w:rsid w:val="007E2078"/>
    <w:rsid w:val="007E25BA"/>
    <w:rsid w:val="007E2952"/>
    <w:rsid w:val="007E4233"/>
    <w:rsid w:val="007E55AA"/>
    <w:rsid w:val="007E5DB0"/>
    <w:rsid w:val="007F0343"/>
    <w:rsid w:val="007F0DFD"/>
    <w:rsid w:val="007F1976"/>
    <w:rsid w:val="007F1D70"/>
    <w:rsid w:val="007F1D9F"/>
    <w:rsid w:val="007F2B25"/>
    <w:rsid w:val="007F4AEF"/>
    <w:rsid w:val="0080047C"/>
    <w:rsid w:val="008016FA"/>
    <w:rsid w:val="008017FA"/>
    <w:rsid w:val="00803697"/>
    <w:rsid w:val="00803AE3"/>
    <w:rsid w:val="008059E5"/>
    <w:rsid w:val="00806329"/>
    <w:rsid w:val="008075AF"/>
    <w:rsid w:val="00807F33"/>
    <w:rsid w:val="00810B71"/>
    <w:rsid w:val="00811E4D"/>
    <w:rsid w:val="00812ACB"/>
    <w:rsid w:val="008151EC"/>
    <w:rsid w:val="00815CB6"/>
    <w:rsid w:val="00820416"/>
    <w:rsid w:val="008208F0"/>
    <w:rsid w:val="00820A00"/>
    <w:rsid w:val="0082254F"/>
    <w:rsid w:val="0082269A"/>
    <w:rsid w:val="00825192"/>
    <w:rsid w:val="00831725"/>
    <w:rsid w:val="00831806"/>
    <w:rsid w:val="00831BCC"/>
    <w:rsid w:val="00834558"/>
    <w:rsid w:val="00837D7F"/>
    <w:rsid w:val="00841D00"/>
    <w:rsid w:val="00843AE8"/>
    <w:rsid w:val="00844E50"/>
    <w:rsid w:val="008469CF"/>
    <w:rsid w:val="008470E8"/>
    <w:rsid w:val="00847CE8"/>
    <w:rsid w:val="008500EE"/>
    <w:rsid w:val="0085272B"/>
    <w:rsid w:val="008527D3"/>
    <w:rsid w:val="00856779"/>
    <w:rsid w:val="008571C0"/>
    <w:rsid w:val="00860DA2"/>
    <w:rsid w:val="00863545"/>
    <w:rsid w:val="008706DF"/>
    <w:rsid w:val="00870DC1"/>
    <w:rsid w:val="008716F5"/>
    <w:rsid w:val="00873C87"/>
    <w:rsid w:val="00874A7D"/>
    <w:rsid w:val="00885663"/>
    <w:rsid w:val="00887E62"/>
    <w:rsid w:val="008917A2"/>
    <w:rsid w:val="00895653"/>
    <w:rsid w:val="008A494B"/>
    <w:rsid w:val="008A5E90"/>
    <w:rsid w:val="008B1EAE"/>
    <w:rsid w:val="008B2D27"/>
    <w:rsid w:val="008B3F8A"/>
    <w:rsid w:val="008B53E7"/>
    <w:rsid w:val="008B5800"/>
    <w:rsid w:val="008C2AD6"/>
    <w:rsid w:val="008C2DE9"/>
    <w:rsid w:val="008C356F"/>
    <w:rsid w:val="008C4751"/>
    <w:rsid w:val="008C5D5F"/>
    <w:rsid w:val="008D02B2"/>
    <w:rsid w:val="008D0EB0"/>
    <w:rsid w:val="008D1A73"/>
    <w:rsid w:val="008D3BCE"/>
    <w:rsid w:val="008D41B4"/>
    <w:rsid w:val="008D5124"/>
    <w:rsid w:val="008D7ABF"/>
    <w:rsid w:val="008E04F8"/>
    <w:rsid w:val="008E059C"/>
    <w:rsid w:val="008E17EF"/>
    <w:rsid w:val="008E2903"/>
    <w:rsid w:val="008E5539"/>
    <w:rsid w:val="008E5BEB"/>
    <w:rsid w:val="008E7CEA"/>
    <w:rsid w:val="008F1B14"/>
    <w:rsid w:val="008F27CA"/>
    <w:rsid w:val="008F4676"/>
    <w:rsid w:val="008F46C4"/>
    <w:rsid w:val="008F5603"/>
    <w:rsid w:val="008F7555"/>
    <w:rsid w:val="0090355F"/>
    <w:rsid w:val="009038C0"/>
    <w:rsid w:val="00906A34"/>
    <w:rsid w:val="00907D63"/>
    <w:rsid w:val="00907D88"/>
    <w:rsid w:val="00912415"/>
    <w:rsid w:val="0091317A"/>
    <w:rsid w:val="00915B36"/>
    <w:rsid w:val="00915BD0"/>
    <w:rsid w:val="00920C7B"/>
    <w:rsid w:val="00922AD3"/>
    <w:rsid w:val="00922AD7"/>
    <w:rsid w:val="009237F0"/>
    <w:rsid w:val="00923842"/>
    <w:rsid w:val="009248EB"/>
    <w:rsid w:val="00930B92"/>
    <w:rsid w:val="00930FF5"/>
    <w:rsid w:val="009313B3"/>
    <w:rsid w:val="00932914"/>
    <w:rsid w:val="00933220"/>
    <w:rsid w:val="009338E6"/>
    <w:rsid w:val="00934B39"/>
    <w:rsid w:val="00934B41"/>
    <w:rsid w:val="009375DE"/>
    <w:rsid w:val="009400F6"/>
    <w:rsid w:val="00941BF1"/>
    <w:rsid w:val="00943024"/>
    <w:rsid w:val="00946AA4"/>
    <w:rsid w:val="0094786A"/>
    <w:rsid w:val="00947DC5"/>
    <w:rsid w:val="009512DE"/>
    <w:rsid w:val="0095385D"/>
    <w:rsid w:val="00962698"/>
    <w:rsid w:val="0096622F"/>
    <w:rsid w:val="00966B00"/>
    <w:rsid w:val="009709DB"/>
    <w:rsid w:val="0097239B"/>
    <w:rsid w:val="00973EDE"/>
    <w:rsid w:val="00975451"/>
    <w:rsid w:val="00976C86"/>
    <w:rsid w:val="00977BBC"/>
    <w:rsid w:val="00980062"/>
    <w:rsid w:val="00980CAA"/>
    <w:rsid w:val="00981274"/>
    <w:rsid w:val="00981779"/>
    <w:rsid w:val="009819F8"/>
    <w:rsid w:val="00981A1B"/>
    <w:rsid w:val="00982441"/>
    <w:rsid w:val="00982970"/>
    <w:rsid w:val="00983DA9"/>
    <w:rsid w:val="00985B86"/>
    <w:rsid w:val="00990D9C"/>
    <w:rsid w:val="0099217E"/>
    <w:rsid w:val="00992A73"/>
    <w:rsid w:val="00993CFA"/>
    <w:rsid w:val="00996B38"/>
    <w:rsid w:val="009A35EB"/>
    <w:rsid w:val="009A3ACC"/>
    <w:rsid w:val="009A3BF7"/>
    <w:rsid w:val="009A5119"/>
    <w:rsid w:val="009A6DCA"/>
    <w:rsid w:val="009B0773"/>
    <w:rsid w:val="009B222E"/>
    <w:rsid w:val="009B2259"/>
    <w:rsid w:val="009B3762"/>
    <w:rsid w:val="009B4B0C"/>
    <w:rsid w:val="009B64BB"/>
    <w:rsid w:val="009B6A67"/>
    <w:rsid w:val="009C6646"/>
    <w:rsid w:val="009D0538"/>
    <w:rsid w:val="009D1F3F"/>
    <w:rsid w:val="009D49FF"/>
    <w:rsid w:val="009D4E67"/>
    <w:rsid w:val="009D7597"/>
    <w:rsid w:val="009D769E"/>
    <w:rsid w:val="009E3430"/>
    <w:rsid w:val="009E5E58"/>
    <w:rsid w:val="009E6CBA"/>
    <w:rsid w:val="009E739F"/>
    <w:rsid w:val="009E746D"/>
    <w:rsid w:val="009E7AD4"/>
    <w:rsid w:val="009F084F"/>
    <w:rsid w:val="009F0CA1"/>
    <w:rsid w:val="009F1746"/>
    <w:rsid w:val="009F2B83"/>
    <w:rsid w:val="009F58CA"/>
    <w:rsid w:val="009F5FFB"/>
    <w:rsid w:val="00A002FF"/>
    <w:rsid w:val="00A005AC"/>
    <w:rsid w:val="00A01385"/>
    <w:rsid w:val="00A02760"/>
    <w:rsid w:val="00A02772"/>
    <w:rsid w:val="00A04B9D"/>
    <w:rsid w:val="00A07DDB"/>
    <w:rsid w:val="00A10755"/>
    <w:rsid w:val="00A10936"/>
    <w:rsid w:val="00A12C75"/>
    <w:rsid w:val="00A15043"/>
    <w:rsid w:val="00A20480"/>
    <w:rsid w:val="00A211A1"/>
    <w:rsid w:val="00A2406D"/>
    <w:rsid w:val="00A2568D"/>
    <w:rsid w:val="00A309C0"/>
    <w:rsid w:val="00A31D67"/>
    <w:rsid w:val="00A339A5"/>
    <w:rsid w:val="00A34843"/>
    <w:rsid w:val="00A3638C"/>
    <w:rsid w:val="00A36570"/>
    <w:rsid w:val="00A36B08"/>
    <w:rsid w:val="00A41630"/>
    <w:rsid w:val="00A42B12"/>
    <w:rsid w:val="00A43CD5"/>
    <w:rsid w:val="00A469AE"/>
    <w:rsid w:val="00A46CEA"/>
    <w:rsid w:val="00A477B6"/>
    <w:rsid w:val="00A500FF"/>
    <w:rsid w:val="00A50E5D"/>
    <w:rsid w:val="00A50E88"/>
    <w:rsid w:val="00A51040"/>
    <w:rsid w:val="00A5119E"/>
    <w:rsid w:val="00A52B0C"/>
    <w:rsid w:val="00A534E6"/>
    <w:rsid w:val="00A53A67"/>
    <w:rsid w:val="00A56B41"/>
    <w:rsid w:val="00A57FC7"/>
    <w:rsid w:val="00A6302D"/>
    <w:rsid w:val="00A64A96"/>
    <w:rsid w:val="00A70120"/>
    <w:rsid w:val="00A713F2"/>
    <w:rsid w:val="00A71ABF"/>
    <w:rsid w:val="00A734F3"/>
    <w:rsid w:val="00A77BD8"/>
    <w:rsid w:val="00A8575A"/>
    <w:rsid w:val="00A85C25"/>
    <w:rsid w:val="00A91133"/>
    <w:rsid w:val="00A929AF"/>
    <w:rsid w:val="00A947C7"/>
    <w:rsid w:val="00A97633"/>
    <w:rsid w:val="00AA43DE"/>
    <w:rsid w:val="00AA4A8D"/>
    <w:rsid w:val="00AA553C"/>
    <w:rsid w:val="00AB03E4"/>
    <w:rsid w:val="00AB17CE"/>
    <w:rsid w:val="00AB7D45"/>
    <w:rsid w:val="00AC0BA0"/>
    <w:rsid w:val="00AC61D2"/>
    <w:rsid w:val="00AD1806"/>
    <w:rsid w:val="00AD216E"/>
    <w:rsid w:val="00AD21E5"/>
    <w:rsid w:val="00AD2322"/>
    <w:rsid w:val="00AD7F62"/>
    <w:rsid w:val="00AE0E4A"/>
    <w:rsid w:val="00AE1507"/>
    <w:rsid w:val="00AE6798"/>
    <w:rsid w:val="00AE7513"/>
    <w:rsid w:val="00AF00DB"/>
    <w:rsid w:val="00AF0F3F"/>
    <w:rsid w:val="00AF1456"/>
    <w:rsid w:val="00AF1C4B"/>
    <w:rsid w:val="00AF2237"/>
    <w:rsid w:val="00AF243C"/>
    <w:rsid w:val="00AF5EB2"/>
    <w:rsid w:val="00B02869"/>
    <w:rsid w:val="00B02CFF"/>
    <w:rsid w:val="00B03464"/>
    <w:rsid w:val="00B05973"/>
    <w:rsid w:val="00B1054F"/>
    <w:rsid w:val="00B11C78"/>
    <w:rsid w:val="00B13B95"/>
    <w:rsid w:val="00B16071"/>
    <w:rsid w:val="00B224BB"/>
    <w:rsid w:val="00B25C73"/>
    <w:rsid w:val="00B35010"/>
    <w:rsid w:val="00B37957"/>
    <w:rsid w:val="00B4142A"/>
    <w:rsid w:val="00B42B08"/>
    <w:rsid w:val="00B45EF4"/>
    <w:rsid w:val="00B45FBF"/>
    <w:rsid w:val="00B468BF"/>
    <w:rsid w:val="00B50493"/>
    <w:rsid w:val="00B50AF4"/>
    <w:rsid w:val="00B513DC"/>
    <w:rsid w:val="00B52561"/>
    <w:rsid w:val="00B5295E"/>
    <w:rsid w:val="00B535B0"/>
    <w:rsid w:val="00B54113"/>
    <w:rsid w:val="00B57514"/>
    <w:rsid w:val="00B577CF"/>
    <w:rsid w:val="00B6074E"/>
    <w:rsid w:val="00B6391D"/>
    <w:rsid w:val="00B72706"/>
    <w:rsid w:val="00B74D27"/>
    <w:rsid w:val="00B75963"/>
    <w:rsid w:val="00B86270"/>
    <w:rsid w:val="00B87283"/>
    <w:rsid w:val="00B87EAC"/>
    <w:rsid w:val="00B922D9"/>
    <w:rsid w:val="00B97B5A"/>
    <w:rsid w:val="00BA0C8E"/>
    <w:rsid w:val="00BA3BA5"/>
    <w:rsid w:val="00BA7B3E"/>
    <w:rsid w:val="00BB1BFF"/>
    <w:rsid w:val="00BB1D6B"/>
    <w:rsid w:val="00BB545F"/>
    <w:rsid w:val="00BC4E5A"/>
    <w:rsid w:val="00BC58CB"/>
    <w:rsid w:val="00BD2E23"/>
    <w:rsid w:val="00BD2E6C"/>
    <w:rsid w:val="00BD35F0"/>
    <w:rsid w:val="00BD3DFC"/>
    <w:rsid w:val="00BD62DE"/>
    <w:rsid w:val="00BE3F6F"/>
    <w:rsid w:val="00BE4364"/>
    <w:rsid w:val="00BE4F11"/>
    <w:rsid w:val="00BE696D"/>
    <w:rsid w:val="00BE739D"/>
    <w:rsid w:val="00BF0970"/>
    <w:rsid w:val="00BF0CA3"/>
    <w:rsid w:val="00BF20D1"/>
    <w:rsid w:val="00BF2F60"/>
    <w:rsid w:val="00BF2F64"/>
    <w:rsid w:val="00BF70F9"/>
    <w:rsid w:val="00C0015D"/>
    <w:rsid w:val="00C075EF"/>
    <w:rsid w:val="00C11457"/>
    <w:rsid w:val="00C114A0"/>
    <w:rsid w:val="00C125A8"/>
    <w:rsid w:val="00C12ED2"/>
    <w:rsid w:val="00C215FC"/>
    <w:rsid w:val="00C23967"/>
    <w:rsid w:val="00C23BC9"/>
    <w:rsid w:val="00C30CDB"/>
    <w:rsid w:val="00C3234C"/>
    <w:rsid w:val="00C368DF"/>
    <w:rsid w:val="00C37668"/>
    <w:rsid w:val="00C376F5"/>
    <w:rsid w:val="00C411D7"/>
    <w:rsid w:val="00C4174A"/>
    <w:rsid w:val="00C41A2F"/>
    <w:rsid w:val="00C450FC"/>
    <w:rsid w:val="00C45EC3"/>
    <w:rsid w:val="00C57086"/>
    <w:rsid w:val="00C57348"/>
    <w:rsid w:val="00C57A48"/>
    <w:rsid w:val="00C61B43"/>
    <w:rsid w:val="00C63F09"/>
    <w:rsid w:val="00C654F2"/>
    <w:rsid w:val="00C6706B"/>
    <w:rsid w:val="00C74603"/>
    <w:rsid w:val="00C76E6E"/>
    <w:rsid w:val="00C77D8E"/>
    <w:rsid w:val="00C84B03"/>
    <w:rsid w:val="00C87866"/>
    <w:rsid w:val="00C87C7A"/>
    <w:rsid w:val="00C93E38"/>
    <w:rsid w:val="00C95969"/>
    <w:rsid w:val="00C95E65"/>
    <w:rsid w:val="00C96430"/>
    <w:rsid w:val="00C96A15"/>
    <w:rsid w:val="00CA52C4"/>
    <w:rsid w:val="00CA5A84"/>
    <w:rsid w:val="00CB415C"/>
    <w:rsid w:val="00CB50DE"/>
    <w:rsid w:val="00CB5C7D"/>
    <w:rsid w:val="00CB7AEF"/>
    <w:rsid w:val="00CC00E3"/>
    <w:rsid w:val="00CC26BB"/>
    <w:rsid w:val="00CC2F13"/>
    <w:rsid w:val="00CC58E5"/>
    <w:rsid w:val="00CC6163"/>
    <w:rsid w:val="00CC7DA7"/>
    <w:rsid w:val="00CD1B04"/>
    <w:rsid w:val="00CD23A2"/>
    <w:rsid w:val="00CD265D"/>
    <w:rsid w:val="00CD271B"/>
    <w:rsid w:val="00CD307C"/>
    <w:rsid w:val="00CD4283"/>
    <w:rsid w:val="00CD5F8A"/>
    <w:rsid w:val="00CD736E"/>
    <w:rsid w:val="00CE0351"/>
    <w:rsid w:val="00CE0A82"/>
    <w:rsid w:val="00CE2745"/>
    <w:rsid w:val="00CE2EE1"/>
    <w:rsid w:val="00CE41D3"/>
    <w:rsid w:val="00CE7817"/>
    <w:rsid w:val="00CE7B7D"/>
    <w:rsid w:val="00CF685B"/>
    <w:rsid w:val="00D060DB"/>
    <w:rsid w:val="00D10FD4"/>
    <w:rsid w:val="00D134D0"/>
    <w:rsid w:val="00D15A67"/>
    <w:rsid w:val="00D15FE6"/>
    <w:rsid w:val="00D1718D"/>
    <w:rsid w:val="00D1740C"/>
    <w:rsid w:val="00D20169"/>
    <w:rsid w:val="00D20F20"/>
    <w:rsid w:val="00D21D31"/>
    <w:rsid w:val="00D2313F"/>
    <w:rsid w:val="00D23B80"/>
    <w:rsid w:val="00D3500F"/>
    <w:rsid w:val="00D36972"/>
    <w:rsid w:val="00D37F7E"/>
    <w:rsid w:val="00D40C5A"/>
    <w:rsid w:val="00D467DF"/>
    <w:rsid w:val="00D47BD2"/>
    <w:rsid w:val="00D51D52"/>
    <w:rsid w:val="00D54DD2"/>
    <w:rsid w:val="00D5747D"/>
    <w:rsid w:val="00D64607"/>
    <w:rsid w:val="00D6567E"/>
    <w:rsid w:val="00D66B40"/>
    <w:rsid w:val="00D70BB7"/>
    <w:rsid w:val="00D73578"/>
    <w:rsid w:val="00D7502C"/>
    <w:rsid w:val="00D76ABF"/>
    <w:rsid w:val="00D76EFC"/>
    <w:rsid w:val="00D77787"/>
    <w:rsid w:val="00D83798"/>
    <w:rsid w:val="00D86E07"/>
    <w:rsid w:val="00D915E6"/>
    <w:rsid w:val="00D9243E"/>
    <w:rsid w:val="00D93ECF"/>
    <w:rsid w:val="00D96E53"/>
    <w:rsid w:val="00D97AD4"/>
    <w:rsid w:val="00D97D46"/>
    <w:rsid w:val="00DA41A9"/>
    <w:rsid w:val="00DB197A"/>
    <w:rsid w:val="00DB34CC"/>
    <w:rsid w:val="00DB4E82"/>
    <w:rsid w:val="00DC1120"/>
    <w:rsid w:val="00DC1282"/>
    <w:rsid w:val="00DC1E76"/>
    <w:rsid w:val="00DC20A4"/>
    <w:rsid w:val="00DC241A"/>
    <w:rsid w:val="00DC771D"/>
    <w:rsid w:val="00DD0D0E"/>
    <w:rsid w:val="00DD43AE"/>
    <w:rsid w:val="00DD4486"/>
    <w:rsid w:val="00DD4E68"/>
    <w:rsid w:val="00DD5F40"/>
    <w:rsid w:val="00DE55E9"/>
    <w:rsid w:val="00DE68F2"/>
    <w:rsid w:val="00DF046A"/>
    <w:rsid w:val="00DF062D"/>
    <w:rsid w:val="00DF75D3"/>
    <w:rsid w:val="00E012F7"/>
    <w:rsid w:val="00E02D53"/>
    <w:rsid w:val="00E14903"/>
    <w:rsid w:val="00E15B74"/>
    <w:rsid w:val="00E1690E"/>
    <w:rsid w:val="00E179D4"/>
    <w:rsid w:val="00E2097D"/>
    <w:rsid w:val="00E23333"/>
    <w:rsid w:val="00E27B24"/>
    <w:rsid w:val="00E319BD"/>
    <w:rsid w:val="00E3208D"/>
    <w:rsid w:val="00E365DD"/>
    <w:rsid w:val="00E37300"/>
    <w:rsid w:val="00E37CBD"/>
    <w:rsid w:val="00E45D58"/>
    <w:rsid w:val="00E45EA6"/>
    <w:rsid w:val="00E47CD5"/>
    <w:rsid w:val="00E51BE1"/>
    <w:rsid w:val="00E51E60"/>
    <w:rsid w:val="00E5442A"/>
    <w:rsid w:val="00E54ED6"/>
    <w:rsid w:val="00E60529"/>
    <w:rsid w:val="00E61D1C"/>
    <w:rsid w:val="00E62109"/>
    <w:rsid w:val="00E71507"/>
    <w:rsid w:val="00E749EB"/>
    <w:rsid w:val="00E758F3"/>
    <w:rsid w:val="00E759D1"/>
    <w:rsid w:val="00E768A6"/>
    <w:rsid w:val="00E80E87"/>
    <w:rsid w:val="00E82085"/>
    <w:rsid w:val="00E8358E"/>
    <w:rsid w:val="00E86081"/>
    <w:rsid w:val="00E9180C"/>
    <w:rsid w:val="00E93C9B"/>
    <w:rsid w:val="00E94288"/>
    <w:rsid w:val="00E9766B"/>
    <w:rsid w:val="00EA210D"/>
    <w:rsid w:val="00EA2D0B"/>
    <w:rsid w:val="00EB49FF"/>
    <w:rsid w:val="00EB6827"/>
    <w:rsid w:val="00EC2C08"/>
    <w:rsid w:val="00EC53F1"/>
    <w:rsid w:val="00ED0090"/>
    <w:rsid w:val="00ED183C"/>
    <w:rsid w:val="00ED2C14"/>
    <w:rsid w:val="00ED3FAC"/>
    <w:rsid w:val="00ED4803"/>
    <w:rsid w:val="00ED54B1"/>
    <w:rsid w:val="00ED6600"/>
    <w:rsid w:val="00EE0638"/>
    <w:rsid w:val="00EE1AF1"/>
    <w:rsid w:val="00EE2D20"/>
    <w:rsid w:val="00EE3D6B"/>
    <w:rsid w:val="00EE4113"/>
    <w:rsid w:val="00EE4FDF"/>
    <w:rsid w:val="00EE530B"/>
    <w:rsid w:val="00EE582D"/>
    <w:rsid w:val="00EE5C9F"/>
    <w:rsid w:val="00EE61D0"/>
    <w:rsid w:val="00EE6383"/>
    <w:rsid w:val="00EE7F90"/>
    <w:rsid w:val="00EF0178"/>
    <w:rsid w:val="00EF0A18"/>
    <w:rsid w:val="00EF1086"/>
    <w:rsid w:val="00EF11F7"/>
    <w:rsid w:val="00EF260C"/>
    <w:rsid w:val="00EF2C22"/>
    <w:rsid w:val="00EF527D"/>
    <w:rsid w:val="00EF6F80"/>
    <w:rsid w:val="00F0495A"/>
    <w:rsid w:val="00F06F3A"/>
    <w:rsid w:val="00F07FF3"/>
    <w:rsid w:val="00F10D4F"/>
    <w:rsid w:val="00F1204D"/>
    <w:rsid w:val="00F1222D"/>
    <w:rsid w:val="00F12386"/>
    <w:rsid w:val="00F13349"/>
    <w:rsid w:val="00F13712"/>
    <w:rsid w:val="00F148E5"/>
    <w:rsid w:val="00F21ECC"/>
    <w:rsid w:val="00F21F91"/>
    <w:rsid w:val="00F2511B"/>
    <w:rsid w:val="00F26295"/>
    <w:rsid w:val="00F302F7"/>
    <w:rsid w:val="00F345C5"/>
    <w:rsid w:val="00F345E6"/>
    <w:rsid w:val="00F347B1"/>
    <w:rsid w:val="00F367C8"/>
    <w:rsid w:val="00F36DCF"/>
    <w:rsid w:val="00F36E2B"/>
    <w:rsid w:val="00F41601"/>
    <w:rsid w:val="00F54823"/>
    <w:rsid w:val="00F60202"/>
    <w:rsid w:val="00F6307C"/>
    <w:rsid w:val="00F6335D"/>
    <w:rsid w:val="00F71241"/>
    <w:rsid w:val="00F714E6"/>
    <w:rsid w:val="00F71514"/>
    <w:rsid w:val="00F744C7"/>
    <w:rsid w:val="00F7536D"/>
    <w:rsid w:val="00F7662C"/>
    <w:rsid w:val="00F768BC"/>
    <w:rsid w:val="00F771C1"/>
    <w:rsid w:val="00F77275"/>
    <w:rsid w:val="00F804FD"/>
    <w:rsid w:val="00F80745"/>
    <w:rsid w:val="00F822D8"/>
    <w:rsid w:val="00F86B6C"/>
    <w:rsid w:val="00F906FA"/>
    <w:rsid w:val="00F90EB7"/>
    <w:rsid w:val="00F950B2"/>
    <w:rsid w:val="00FA0125"/>
    <w:rsid w:val="00FA1E24"/>
    <w:rsid w:val="00FA4BF6"/>
    <w:rsid w:val="00FA5C5E"/>
    <w:rsid w:val="00FB0C57"/>
    <w:rsid w:val="00FB252D"/>
    <w:rsid w:val="00FB4FE4"/>
    <w:rsid w:val="00FB67ED"/>
    <w:rsid w:val="00FB6B6A"/>
    <w:rsid w:val="00FC2CE1"/>
    <w:rsid w:val="00FC5C5B"/>
    <w:rsid w:val="00FC6E06"/>
    <w:rsid w:val="00FC7331"/>
    <w:rsid w:val="00FD08CB"/>
    <w:rsid w:val="00FD6285"/>
    <w:rsid w:val="00FE0761"/>
    <w:rsid w:val="00FE13AC"/>
    <w:rsid w:val="00FE35D9"/>
    <w:rsid w:val="00FE48AC"/>
    <w:rsid w:val="00FE520D"/>
    <w:rsid w:val="00FE5DB2"/>
    <w:rsid w:val="00FE6ADF"/>
    <w:rsid w:val="00FF4CC7"/>
    <w:rsid w:val="00FF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5653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AD180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9565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215"/>
    <w:rPr>
      <w:rFonts w:ascii="Tahoma" w:eastAsia="Calibri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664D64"/>
    <w:rPr>
      <w:i/>
      <w:iCs/>
    </w:rPr>
  </w:style>
  <w:style w:type="character" w:styleId="Pogrubienie">
    <w:name w:val="Strong"/>
    <w:basedOn w:val="Domylnaczcionkaakapitu"/>
    <w:uiPriority w:val="22"/>
    <w:qFormat/>
    <w:rsid w:val="00664D64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AD1806"/>
    <w:rPr>
      <w:rFonts w:ascii="Times New Roman" w:eastAsia="Times New Roman" w:hAnsi="Times New Roman" w:cs="Times New Roman"/>
      <w:b/>
      <w:sz w:val="24"/>
      <w:szCs w:val="20"/>
    </w:rPr>
  </w:style>
  <w:style w:type="paragraph" w:styleId="Nagwek">
    <w:name w:val="header"/>
    <w:basedOn w:val="Normalny"/>
    <w:link w:val="NagwekZnak"/>
    <w:unhideWhenUsed/>
    <w:rsid w:val="00C95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95969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5A0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5A0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1D534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D534D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5653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AD180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9565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215"/>
    <w:rPr>
      <w:rFonts w:ascii="Tahoma" w:eastAsia="Calibri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664D64"/>
    <w:rPr>
      <w:i/>
      <w:iCs/>
    </w:rPr>
  </w:style>
  <w:style w:type="character" w:styleId="Pogrubienie">
    <w:name w:val="Strong"/>
    <w:basedOn w:val="Domylnaczcionkaakapitu"/>
    <w:uiPriority w:val="22"/>
    <w:qFormat/>
    <w:rsid w:val="00664D64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AD1806"/>
    <w:rPr>
      <w:rFonts w:ascii="Times New Roman" w:eastAsia="Times New Roman" w:hAnsi="Times New Roman" w:cs="Times New Roman"/>
      <w:b/>
      <w:sz w:val="24"/>
      <w:szCs w:val="20"/>
    </w:rPr>
  </w:style>
  <w:style w:type="paragraph" w:styleId="Nagwek">
    <w:name w:val="header"/>
    <w:basedOn w:val="Normalny"/>
    <w:link w:val="NagwekZnak"/>
    <w:unhideWhenUsed/>
    <w:rsid w:val="00C95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95969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5A0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5A0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1D534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D534D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powietrze.gios.gov.pl/pjp/airPollution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wietrze.gios.gov.pl/pjp/warnings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powietrze.gios.gov.pl/pjp/airPollutio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8B59E-3AB6-4886-A30C-6487159A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1828</Words>
  <Characters>10972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Powiat Oświęcimski-Starostwo Powiatowe w Oświęcimiu</Company>
  <LinksUpToDate>false</LinksUpToDate>
  <CharactersWithSpaces>12775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Powiatowe Centrum Zarządzania Kryzysowego</dc:creator>
  <cp:lastModifiedBy>PCZK Oświęcim</cp:lastModifiedBy>
  <cp:revision>2</cp:revision>
  <cp:lastPrinted>2019-12-13T07:40:00Z</cp:lastPrinted>
  <dcterms:created xsi:type="dcterms:W3CDTF">2019-12-19T08:21:00Z</dcterms:created>
  <dcterms:modified xsi:type="dcterms:W3CDTF">2019-12-19T08:21:00Z</dcterms:modified>
</cp:coreProperties>
</file>