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DD76AB">
        <w:rPr>
          <w:rFonts w:ascii="Times New Roman" w:hAnsi="Times New Roman" w:cs="Times New Roman"/>
          <w:b/>
        </w:rPr>
        <w:t xml:space="preserve">     </w:t>
      </w:r>
      <w:r w:rsidR="009B3762">
        <w:rPr>
          <w:rFonts w:ascii="Times New Roman" w:hAnsi="Times New Roman" w:cs="Times New Roman"/>
          <w:b/>
        </w:rPr>
        <w:t xml:space="preserve">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184A88">
        <w:rPr>
          <w:rFonts w:ascii="Times New Roman" w:hAnsi="Times New Roman" w:cs="Times New Roman"/>
          <w:noProof/>
        </w:rPr>
        <w:t>31 sierpnia 2021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5743C2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3671F8" w:rsidRDefault="009B2259" w:rsidP="003671F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DB16B6">
        <w:rPr>
          <w:rFonts w:ascii="Times New Roman" w:hAnsi="Times New Roman" w:cs="Times New Roman"/>
        </w:rPr>
        <w:t>4</w:t>
      </w:r>
      <w:r w:rsidR="00CC247E">
        <w:rPr>
          <w:rFonts w:ascii="Times New Roman" w:hAnsi="Times New Roman" w:cs="Times New Roman"/>
        </w:rPr>
        <w:t>.</w:t>
      </w:r>
      <w:r w:rsidR="00184A88">
        <w:rPr>
          <w:rFonts w:ascii="Times New Roman" w:hAnsi="Times New Roman" w:cs="Times New Roman"/>
        </w:rPr>
        <w:t>195</w:t>
      </w:r>
      <w:r w:rsidR="00E573EA">
        <w:rPr>
          <w:rFonts w:ascii="Times New Roman" w:hAnsi="Times New Roman" w:cs="Times New Roman"/>
        </w:rPr>
        <w:t>.</w:t>
      </w:r>
      <w:r w:rsidR="00AF469B">
        <w:rPr>
          <w:rFonts w:ascii="Times New Roman" w:hAnsi="Times New Roman" w:cs="Times New Roman"/>
        </w:rPr>
        <w:t>2021</w:t>
      </w:r>
      <w:r w:rsidR="00E1675C">
        <w:rPr>
          <w:rFonts w:ascii="Times New Roman" w:hAnsi="Times New Roman" w:cs="Times New Roman"/>
        </w:rPr>
        <w:t xml:space="preserve">      </w:t>
      </w:r>
    </w:p>
    <w:p w:rsidR="00786714" w:rsidRDefault="00786714" w:rsidP="00691FE2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DF4C92" w:rsidRDefault="00EB2D40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wg rozdzielnika</w:t>
      </w:r>
    </w:p>
    <w:p w:rsidR="008F3F1A" w:rsidRDefault="008F3F1A" w:rsidP="00DF4C9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sz w:val="24"/>
          <w:szCs w:val="24"/>
        </w:rPr>
        <w:t>Data i godzina wydania: 31.08.2021 - godz. 08:02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sz w:val="24"/>
          <w:szCs w:val="24"/>
        </w:rPr>
        <w:t>Nazwa biura prognoz hydrologicznych: Biuro Prognoz Hydrologicznych w Krakowie, Wydział Prognoz i Opracowań Hydrologicznych w Krakowie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</w:p>
    <w:p w:rsidR="00184A88" w:rsidRPr="00184A88" w:rsidRDefault="00184A88" w:rsidP="00184A88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OSTRZEŻENIE HYDROLOGICZNE Nr O:193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Zjawisko:</w:t>
      </w:r>
      <w:r w:rsidRPr="00184A88">
        <w:rPr>
          <w:rFonts w:ascii="Georgia" w:hAnsi="Georgia"/>
          <w:sz w:val="24"/>
          <w:szCs w:val="24"/>
        </w:rPr>
        <w:t xml:space="preserve"> wezbranie z przekroczeniem stanów alarmowych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Stopień zagrożenia:</w:t>
      </w:r>
      <w:r w:rsidRPr="00184A88">
        <w:rPr>
          <w:rFonts w:ascii="Georgia" w:hAnsi="Georgia"/>
          <w:sz w:val="24"/>
          <w:szCs w:val="24"/>
        </w:rPr>
        <w:t xml:space="preserve"> 3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Ważność:</w:t>
      </w:r>
      <w:r w:rsidRPr="00184A88">
        <w:rPr>
          <w:rFonts w:ascii="Georgia" w:hAnsi="Georgia"/>
          <w:sz w:val="24"/>
          <w:szCs w:val="24"/>
        </w:rPr>
        <w:t xml:space="preserve"> od godz. 12:00 dnia 31.08.2021 do godz. 08:00 dnia 02.09.2021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Obszar:</w:t>
      </w:r>
      <w:r w:rsidRPr="00184A88">
        <w:rPr>
          <w:rFonts w:ascii="Georgia" w:hAnsi="Georgia"/>
          <w:sz w:val="24"/>
          <w:szCs w:val="24"/>
        </w:rPr>
        <w:t xml:space="preserve"> zlewnie Małej Wisły, Soły, Skawy, Skawinki, Raby, Dunajca po </w:t>
      </w:r>
      <w:proofErr w:type="spellStart"/>
      <w:r w:rsidRPr="00184A88">
        <w:rPr>
          <w:rFonts w:ascii="Georgia" w:hAnsi="Georgia"/>
          <w:sz w:val="24"/>
          <w:szCs w:val="24"/>
        </w:rPr>
        <w:t>zb.</w:t>
      </w:r>
      <w:proofErr w:type="spellEnd"/>
      <w:r w:rsidRPr="00184A88">
        <w:rPr>
          <w:rFonts w:ascii="Georgia" w:hAnsi="Georgia"/>
          <w:sz w:val="24"/>
          <w:szCs w:val="24"/>
        </w:rPr>
        <w:t xml:space="preserve"> Czchów, Białej oraz Czarnej Orawy (małopolskie)</w:t>
      </w:r>
    </w:p>
    <w:p w:rsidR="00184A88" w:rsidRPr="00184A88" w:rsidRDefault="00184A88" w:rsidP="00184A88">
      <w:pPr>
        <w:spacing w:after="0"/>
        <w:jc w:val="both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Przebieg:</w:t>
      </w:r>
      <w:r w:rsidRPr="00184A88">
        <w:rPr>
          <w:rFonts w:ascii="Georgia" w:hAnsi="Georgia"/>
          <w:sz w:val="24"/>
          <w:szCs w:val="24"/>
        </w:rPr>
        <w:t xml:space="preserve"> Kolejna strefa intensywnych opadów deszczu powodować będzie ponowne wzrosty poziomu wód, w strefie wody wysokiej, z przekroczeniami stanów ostrzegawczych w kolejnych profilach wodowskazowych. W dalszej kolejności spodziewane są przekroczenia stanów alarmowych.</w:t>
      </w:r>
    </w:p>
    <w:p w:rsidR="00184A88" w:rsidRPr="00184A88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b/>
          <w:sz w:val="24"/>
          <w:szCs w:val="24"/>
        </w:rPr>
        <w:t>Prawdopodobieństwo wystąpienia zjawiska:</w:t>
      </w:r>
      <w:r w:rsidRPr="00184A88">
        <w:rPr>
          <w:rFonts w:ascii="Georgia" w:hAnsi="Georgia"/>
          <w:sz w:val="24"/>
          <w:szCs w:val="24"/>
        </w:rPr>
        <w:t xml:space="preserve"> 90%</w:t>
      </w:r>
    </w:p>
    <w:p w:rsidR="00184A88" w:rsidRPr="00184A88" w:rsidRDefault="00184A88" w:rsidP="00184A88">
      <w:r w:rsidRPr="00184A88">
        <w:rPr>
          <w:rFonts w:ascii="Georgia" w:hAnsi="Georgia"/>
          <w:b/>
          <w:sz w:val="24"/>
          <w:szCs w:val="24"/>
        </w:rPr>
        <w:t>Uwagi:</w:t>
      </w:r>
      <w:r w:rsidRPr="00184A88">
        <w:rPr>
          <w:rFonts w:ascii="Georgia" w:hAnsi="Georgia"/>
          <w:sz w:val="24"/>
          <w:szCs w:val="24"/>
        </w:rPr>
        <w:t xml:space="preserve"> W przypadku istotnych zmian w czasie lub przebiegu zjawiska Ostrzeżenie może ulec zmianie.</w:t>
      </w:r>
    </w:p>
    <w:p w:rsidR="00184A88" w:rsidRPr="00184A88" w:rsidRDefault="00184A88" w:rsidP="00184A88">
      <w:r w:rsidRPr="00184A88">
        <w:rPr>
          <w:rFonts w:ascii="Georgia" w:hAnsi="Georgia"/>
          <w:sz w:val="24"/>
          <w:szCs w:val="24"/>
        </w:rPr>
        <w:t>Dyżurny synoptyk hydrolog: Przemysław Plewa</w:t>
      </w:r>
    </w:p>
    <w:p w:rsidR="00184A88" w:rsidRPr="00184A88" w:rsidRDefault="00184A88" w:rsidP="00184A88">
      <w:pPr>
        <w:spacing w:after="0"/>
        <w:rPr>
          <w:rFonts w:ascii="Georgia" w:hAnsi="Georgia"/>
          <w:color w:val="000000"/>
          <w:sz w:val="24"/>
          <w:szCs w:val="24"/>
          <w:lang w:eastAsia="pl-PL"/>
        </w:rPr>
      </w:pPr>
      <w:r w:rsidRPr="00184A88">
        <w:rPr>
          <w:rFonts w:ascii="Georgia" w:hAnsi="Georgia"/>
          <w:color w:val="000000"/>
          <w:sz w:val="24"/>
          <w:szCs w:val="24"/>
          <w:lang w:eastAsia="pl-PL"/>
        </w:rPr>
        <w:t>Biuro Prognoz Hydrologicznych w Krakowie</w:t>
      </w:r>
    </w:p>
    <w:p w:rsidR="00184A88" w:rsidRPr="00184A88" w:rsidRDefault="00184A88" w:rsidP="00184A88">
      <w:pPr>
        <w:spacing w:after="0"/>
        <w:rPr>
          <w:rFonts w:ascii="Georgia" w:hAnsi="Georgia"/>
          <w:color w:val="000000"/>
          <w:sz w:val="24"/>
          <w:szCs w:val="24"/>
          <w:lang w:eastAsia="pl-PL"/>
        </w:rPr>
      </w:pPr>
      <w:r w:rsidRPr="00184A88">
        <w:rPr>
          <w:rFonts w:ascii="Georgia" w:hAnsi="Georgia"/>
          <w:color w:val="000000"/>
          <w:sz w:val="24"/>
          <w:szCs w:val="24"/>
          <w:lang w:eastAsia="pl-PL"/>
        </w:rPr>
        <w:t>Wydział Prognoz i Opracowań Hydrologicznych w Krakowie.</w:t>
      </w:r>
    </w:p>
    <w:p w:rsidR="00184A88" w:rsidRPr="00184A88" w:rsidRDefault="00184A88" w:rsidP="00184A88">
      <w:pPr>
        <w:spacing w:after="0"/>
        <w:rPr>
          <w:rFonts w:ascii="Georgia" w:hAnsi="Georgia"/>
          <w:color w:val="000000"/>
          <w:sz w:val="24"/>
          <w:szCs w:val="24"/>
          <w:lang w:eastAsia="pl-PL"/>
        </w:rPr>
      </w:pPr>
      <w:r w:rsidRPr="00184A88">
        <w:rPr>
          <w:rFonts w:ascii="Georgia" w:hAnsi="Georgia"/>
          <w:color w:val="000000"/>
          <w:sz w:val="24"/>
          <w:szCs w:val="24"/>
          <w:lang w:eastAsia="pl-PL"/>
        </w:rPr>
        <w:t xml:space="preserve">T. (+48) 12 639 81 40; 503 112 140 </w:t>
      </w:r>
    </w:p>
    <w:p w:rsidR="008F3F1A" w:rsidRPr="008F3F1A" w:rsidRDefault="00184A88" w:rsidP="00184A88">
      <w:pPr>
        <w:spacing w:after="0"/>
        <w:rPr>
          <w:rFonts w:ascii="Georgia" w:hAnsi="Georgia"/>
          <w:sz w:val="24"/>
          <w:szCs w:val="24"/>
        </w:rPr>
      </w:pPr>
      <w:r w:rsidRPr="00184A88">
        <w:rPr>
          <w:rFonts w:ascii="Georgia" w:hAnsi="Georgia"/>
          <w:color w:val="000000"/>
          <w:sz w:val="24"/>
          <w:szCs w:val="24"/>
          <w:lang w:eastAsia="pl-PL"/>
        </w:rPr>
        <w:t>IMGW Kraków: 30-215 Kraków, P. Borowego 14</w:t>
      </w:r>
    </w:p>
    <w:p w:rsidR="00691FE2" w:rsidRDefault="00691FE2" w:rsidP="00691FE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F3F1A" w:rsidRDefault="008F3F1A" w:rsidP="00691FE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F3F1A" w:rsidRDefault="008F3F1A" w:rsidP="00691FE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F3F1A" w:rsidRPr="00691FE2" w:rsidRDefault="008F3F1A" w:rsidP="00691FE2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F464A" w:rsidRPr="00C76E6E" w:rsidRDefault="00EF464A" w:rsidP="00B9605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72764D" w:rsidRDefault="00EF464A" w:rsidP="00DF4C92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184A88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CC247E">
        <w:rPr>
          <w:rFonts w:ascii="Times New Roman" w:hAnsi="Times New Roman" w:cs="Times New Roman"/>
          <w:sz w:val="20"/>
          <w:szCs w:val="20"/>
        </w:rPr>
        <w:t>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786714" w:rsidRDefault="00786714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4A88" w:rsidRDefault="00184A8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4A88" w:rsidRDefault="00184A8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184A88" w:rsidRPr="00CD0D44" w:rsidRDefault="00184A88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886ADA">
      <w:pgSz w:w="11906" w:h="16838"/>
      <w:pgMar w:top="426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3938"/>
    <w:rsid w:val="000C40FA"/>
    <w:rsid w:val="000C448D"/>
    <w:rsid w:val="000C44CB"/>
    <w:rsid w:val="000C51A6"/>
    <w:rsid w:val="000C6042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19DF"/>
    <w:rsid w:val="001828AE"/>
    <w:rsid w:val="00182F3F"/>
    <w:rsid w:val="00183B70"/>
    <w:rsid w:val="00184A88"/>
    <w:rsid w:val="001903A1"/>
    <w:rsid w:val="00190C3C"/>
    <w:rsid w:val="001916B8"/>
    <w:rsid w:val="0019256C"/>
    <w:rsid w:val="00192824"/>
    <w:rsid w:val="00193873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71F8"/>
    <w:rsid w:val="003700AF"/>
    <w:rsid w:val="00370B89"/>
    <w:rsid w:val="003734B4"/>
    <w:rsid w:val="00373F3C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40A3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1FE2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5DC0"/>
    <w:rsid w:val="00745F40"/>
    <w:rsid w:val="00750EBF"/>
    <w:rsid w:val="007518AB"/>
    <w:rsid w:val="00752AE3"/>
    <w:rsid w:val="00755BAF"/>
    <w:rsid w:val="00755DFE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6714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C87"/>
    <w:rsid w:val="00874A7D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3F1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CDE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A8D"/>
    <w:rsid w:val="00AA553C"/>
    <w:rsid w:val="00AA7EB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30C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85B"/>
    <w:rsid w:val="00D014ED"/>
    <w:rsid w:val="00D054E2"/>
    <w:rsid w:val="00D060DB"/>
    <w:rsid w:val="00D065B7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0442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1925"/>
    <w:rsid w:val="00D73578"/>
    <w:rsid w:val="00D7502C"/>
    <w:rsid w:val="00D76ABF"/>
    <w:rsid w:val="00D76EFC"/>
    <w:rsid w:val="00D77787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BDC"/>
    <w:rsid w:val="00DB16B6"/>
    <w:rsid w:val="00DB197A"/>
    <w:rsid w:val="00DB34CC"/>
    <w:rsid w:val="00DB4E82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72A3"/>
    <w:rsid w:val="00F54823"/>
    <w:rsid w:val="00F60202"/>
    <w:rsid w:val="00F6307C"/>
    <w:rsid w:val="00F6335D"/>
    <w:rsid w:val="00F65AA6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208D-2FF4-4B80-8CD7-E17FD32C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2021-08-29T11:40:00Z</cp:lastPrinted>
  <dcterms:created xsi:type="dcterms:W3CDTF">2021-08-31T06:35:00Z</dcterms:created>
  <dcterms:modified xsi:type="dcterms:W3CDTF">2021-08-31T06:35:00Z</dcterms:modified>
</cp:coreProperties>
</file>