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3A6C12">
        <w:rPr>
          <w:rFonts w:ascii="Times New Roman" w:hAnsi="Times New Roman" w:cs="Times New Roman"/>
          <w:noProof/>
        </w:rPr>
        <w:t>13 maja 2019</w:t>
      </w:r>
      <w:r w:rsidR="006125C1">
        <w:rPr>
          <w:rFonts w:ascii="Times New Roman" w:hAnsi="Times New Roman" w:cs="Times New Roman"/>
        </w:rPr>
        <w:fldChar w:fldCharType="end"/>
      </w:r>
    </w:p>
    <w:p w:rsidR="003F073F" w:rsidRDefault="000E0938" w:rsidP="000E0938">
      <w:pPr>
        <w:pStyle w:val="Bezodstpw"/>
        <w:tabs>
          <w:tab w:val="left" w:pos="370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2306C3" w:rsidRDefault="009B2259" w:rsidP="002C4C0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D97D46">
        <w:rPr>
          <w:rFonts w:ascii="Times New Roman" w:hAnsi="Times New Roman" w:cs="Times New Roman"/>
        </w:rPr>
        <w:t>2</w:t>
      </w:r>
      <w:r w:rsidR="003A6C12">
        <w:rPr>
          <w:rFonts w:ascii="Times New Roman" w:hAnsi="Times New Roman" w:cs="Times New Roman"/>
        </w:rPr>
        <w:t>8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634ADE" w:rsidRDefault="00634ADE" w:rsidP="00B25C73">
      <w:pPr>
        <w:pStyle w:val="Bezodstpw"/>
        <w:rPr>
          <w:rFonts w:ascii="Georgia" w:hAnsi="Georgia"/>
        </w:rPr>
      </w:pPr>
    </w:p>
    <w:p w:rsidR="00634ADE" w:rsidRDefault="00634ADE" w:rsidP="00634ADE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rozdzielnika</w:t>
      </w:r>
    </w:p>
    <w:p w:rsidR="00634ADE" w:rsidRDefault="00634ADE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bookmarkStart w:id="0" w:name="_GoBack"/>
      <w:bookmarkEnd w:id="0"/>
    </w:p>
    <w:tbl>
      <w:tblPr>
        <w:tblW w:w="98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622"/>
      </w:tblGrid>
      <w:tr w:rsidR="003A6C12" w:rsidRPr="003A6C12" w:rsidTr="00F769C1">
        <w:trPr>
          <w:trHeight w:val="454"/>
          <w:jc w:val="center"/>
        </w:trPr>
        <w:tc>
          <w:tcPr>
            <w:tcW w:w="9888" w:type="dxa"/>
            <w:gridSpan w:val="2"/>
            <w:vAlign w:val="center"/>
          </w:tcPr>
          <w:p w:rsidR="003A6C12" w:rsidRPr="003A6C12" w:rsidRDefault="003A6C12" w:rsidP="003A6C12">
            <w:pPr>
              <w:spacing w:after="0"/>
              <w:jc w:val="center"/>
              <w:rPr>
                <w:rFonts w:ascii="Georgia" w:hAnsi="Georgia"/>
                <w:b/>
              </w:rPr>
            </w:pPr>
            <w:r w:rsidRPr="003A6C12">
              <w:rPr>
                <w:rFonts w:ascii="Georgia" w:hAnsi="Georgia"/>
                <w:b/>
                <w:bCs/>
                <w:color w:val="FF0000"/>
                <w:lang w:eastAsia="pl-PL"/>
              </w:rPr>
              <w:t>INFORMACJA O NIEBEZPIECZNYM ZJAWISKU Nr I:9</w:t>
            </w:r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Nazwa biura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3A6C12">
              <w:t>BPH IMGW-PIB Kraków Obszar Kraków</w:t>
            </w:r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Zjawisko/stopień zagrożenia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proofErr w:type="gramStart"/>
            <w:r w:rsidRPr="003A6C12">
              <w:t>wezbranie</w:t>
            </w:r>
            <w:proofErr w:type="gramEnd"/>
            <w:r w:rsidRPr="003A6C12">
              <w:t xml:space="preserve"> z przekroczeniem stanów ostrzegawczych/2</w:t>
            </w:r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Obszar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spacing w:after="0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3A6C12">
              <w:t>Zlewnie: Soły, Skawy, Raby, Dunajca, Ropy (małopolskie)</w:t>
            </w:r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Ważność (cz. urz.)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spacing w:after="0"/>
            </w:pPr>
            <w:r w:rsidRPr="003A6C12">
              <w:t>od godz</w:t>
            </w:r>
            <w:proofErr w:type="gramStart"/>
            <w:r w:rsidRPr="003A6C12">
              <w:t>. 03:00 dnia</w:t>
            </w:r>
            <w:proofErr w:type="gramEnd"/>
            <w:r w:rsidRPr="003A6C12">
              <w:t xml:space="preserve"> 14.05.2019 do godz</w:t>
            </w:r>
            <w:proofErr w:type="gramStart"/>
            <w:r w:rsidRPr="003A6C12">
              <w:t>. 09:00 dnia</w:t>
            </w:r>
            <w:proofErr w:type="gramEnd"/>
            <w:r w:rsidRPr="003A6C12">
              <w:t xml:space="preserve"> 15.05.2019</w:t>
            </w:r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Przebieg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spacing w:line="240" w:lineRule="auto"/>
              <w:jc w:val="both"/>
            </w:pPr>
            <w:r w:rsidRPr="003A6C12">
              <w:t xml:space="preserve">W związku z prognozowanymi intensywnymi opadami deszczu, w zlewniach: Soły, Skawy, Raby, Dunajca, Ropy oraz na mniejszych bezpośrednich dopływach Wisły na terenie województwa, spodziewane są wzrosty poziomu wody do strefy stanów wysokich, lokalnie z przekroczeniem stanów ostrzegawczych (zwłaszcza w południowej części województwa). Na Białce w </w:t>
            </w:r>
            <w:proofErr w:type="spellStart"/>
            <w:r w:rsidRPr="003A6C12">
              <w:t>Trybszu</w:t>
            </w:r>
            <w:proofErr w:type="spellEnd"/>
            <w:r w:rsidRPr="003A6C12">
              <w:t xml:space="preserve"> spodziewany jest wzrost poziomu wody powyżej stanu ostrzegawczego z możliwością przekroczenia stanu alarmowego.</w:t>
            </w:r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Prawdopodobieństwo wystąpienia zjawiska (%)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80%</w:t>
            </w:r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spacing w:after="0"/>
            </w:pPr>
            <w:r w:rsidRPr="003A6C12">
              <w:t>W przypadku istotnych zmian w czasie lub przebiegu zjawiska Informacja może ulec zmianie.</w:t>
            </w:r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Dyżurny synoptyk hydrolog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3A6C12">
              <w:t>Przemysław Plewa</w:t>
            </w:r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Godzina i data wydania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proofErr w:type="gramStart"/>
            <w:r w:rsidRPr="003A6C12">
              <w:t>godz. 12:11 ; 04.05.2019</w:t>
            </w:r>
            <w:proofErr w:type="gramEnd"/>
          </w:p>
        </w:tc>
      </w:tr>
      <w:tr w:rsidR="003A6C12" w:rsidRPr="003A6C12" w:rsidTr="00F769C1">
        <w:trPr>
          <w:trHeight w:val="454"/>
          <w:jc w:val="center"/>
        </w:trPr>
        <w:tc>
          <w:tcPr>
            <w:tcW w:w="3266" w:type="dxa"/>
            <w:vAlign w:val="center"/>
          </w:tcPr>
          <w:p w:rsidR="003A6C12" w:rsidRPr="003A6C12" w:rsidRDefault="003A6C12" w:rsidP="003A6C12">
            <w:pPr>
              <w:spacing w:after="0" w:line="240" w:lineRule="auto"/>
              <w:rPr>
                <w:rFonts w:ascii="Georgia" w:hAnsi="Georgia"/>
                <w:b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b/>
                <w:bCs/>
                <w:sz w:val="20"/>
                <w:szCs w:val="20"/>
                <w:lang w:eastAsia="pl-PL"/>
              </w:rPr>
              <w:t>SMS</w:t>
            </w:r>
          </w:p>
        </w:tc>
        <w:tc>
          <w:tcPr>
            <w:tcW w:w="6622" w:type="dxa"/>
            <w:vAlign w:val="center"/>
          </w:tcPr>
          <w:p w:rsidR="003A6C12" w:rsidRPr="003A6C12" w:rsidRDefault="003A6C12" w:rsidP="003A6C1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/>
                <w:sz w:val="20"/>
                <w:szCs w:val="20"/>
                <w:lang w:eastAsia="pl-PL"/>
              </w:rPr>
            </w:pPr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IMGW-PIB INFORMUJE</w:t>
            </w:r>
            <w:proofErr w:type="gramStart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:WEZBRANIE</w:t>
            </w:r>
            <w:proofErr w:type="gramEnd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 xml:space="preserve"> Z PRZEKROCZENIEM STANOW OSTRZEGAWCZYCH/2 zlewnie: </w:t>
            </w:r>
            <w:proofErr w:type="spellStart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soly</w:t>
            </w:r>
            <w:proofErr w:type="spellEnd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skawy,raby</w:t>
            </w:r>
            <w:proofErr w:type="spellEnd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dunajca</w:t>
            </w:r>
            <w:proofErr w:type="spellEnd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, ropy (</w:t>
            </w:r>
            <w:proofErr w:type="spellStart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malopolskie</w:t>
            </w:r>
            <w:proofErr w:type="spellEnd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) od03:00/14.05.</w:t>
            </w:r>
            <w:proofErr w:type="gramStart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do</w:t>
            </w:r>
            <w:proofErr w:type="gramEnd"/>
            <w:r w:rsidRPr="003A6C12">
              <w:rPr>
                <w:rFonts w:ascii="Georgia" w:hAnsi="Georgia"/>
                <w:sz w:val="20"/>
                <w:szCs w:val="20"/>
                <w:lang w:eastAsia="pl-PL"/>
              </w:rPr>
              <w:t>09:00/15.05.2019</w:t>
            </w:r>
          </w:p>
        </w:tc>
      </w:tr>
      <w:tr w:rsidR="003A6C12" w:rsidRPr="003A6C12" w:rsidTr="00F769C1">
        <w:trPr>
          <w:trHeight w:val="567"/>
          <w:jc w:val="center"/>
        </w:trPr>
        <w:tc>
          <w:tcPr>
            <w:tcW w:w="9888" w:type="dxa"/>
            <w:gridSpan w:val="2"/>
            <w:vAlign w:val="center"/>
          </w:tcPr>
          <w:p w:rsidR="003A6C12" w:rsidRPr="003A6C12" w:rsidRDefault="003A6C12" w:rsidP="003A6C12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sz w:val="16"/>
                <w:szCs w:val="16"/>
                <w:lang w:eastAsia="pl-PL"/>
              </w:rPr>
            </w:pPr>
            <w:r w:rsidRPr="003A6C12">
              <w:rPr>
                <w:rFonts w:ascii="Georgia" w:hAnsi="Georgia"/>
                <w:sz w:val="16"/>
                <w:szCs w:val="16"/>
                <w:lang w:eastAsia="pl-PL"/>
              </w:rPr>
              <w:t xml:space="preserve">Opracowanie niniejsze i jego format, jako przedmiot prawa autorskiego podlega ochronie prawnej, zgodnie z przepisami ustawy z dnia 4 lutego 1994r o prawie autorskim i prawach pokrewnych (dz. U. </w:t>
            </w:r>
            <w:proofErr w:type="gramStart"/>
            <w:r w:rsidRPr="003A6C12">
              <w:rPr>
                <w:rFonts w:ascii="Georgia" w:hAnsi="Georgia"/>
                <w:sz w:val="16"/>
                <w:szCs w:val="16"/>
                <w:lang w:eastAsia="pl-PL"/>
              </w:rPr>
              <w:t>z</w:t>
            </w:r>
            <w:proofErr w:type="gramEnd"/>
            <w:r w:rsidRPr="003A6C12">
              <w:rPr>
                <w:rFonts w:ascii="Georgia" w:hAnsi="Georgia"/>
                <w:sz w:val="16"/>
                <w:szCs w:val="16"/>
                <w:lang w:eastAsia="pl-PL"/>
              </w:rPr>
              <w:t xml:space="preserve"> 2006 r. Nr 90, poz. 631 z </w:t>
            </w:r>
            <w:proofErr w:type="spellStart"/>
            <w:r w:rsidRPr="003A6C12">
              <w:rPr>
                <w:rFonts w:ascii="Georgia" w:hAnsi="Georgia"/>
                <w:sz w:val="16"/>
                <w:szCs w:val="16"/>
                <w:lang w:eastAsia="pl-PL"/>
              </w:rPr>
              <w:t>późn</w:t>
            </w:r>
            <w:proofErr w:type="spellEnd"/>
            <w:r w:rsidRPr="003A6C12">
              <w:rPr>
                <w:rFonts w:ascii="Georgia" w:hAnsi="Georgia"/>
                <w:sz w:val="16"/>
                <w:szCs w:val="16"/>
                <w:lang w:eastAsia="pl-PL"/>
              </w:rPr>
              <w:t>. zm</w:t>
            </w:r>
            <w:proofErr w:type="gramStart"/>
            <w:r w:rsidRPr="003A6C12">
              <w:rPr>
                <w:rFonts w:ascii="Georgia" w:hAnsi="Georgia"/>
                <w:sz w:val="16"/>
                <w:szCs w:val="16"/>
                <w:lang w:eastAsia="pl-PL"/>
              </w:rPr>
              <w:t>.).</w:t>
            </w:r>
            <w:r w:rsidRPr="003A6C12">
              <w:rPr>
                <w:rFonts w:ascii="Georgia" w:hAnsi="Georgia"/>
                <w:sz w:val="16"/>
                <w:szCs w:val="16"/>
                <w:lang w:eastAsia="pl-PL"/>
              </w:rPr>
              <w:br/>
              <w:t>Wszelkie</w:t>
            </w:r>
            <w:proofErr w:type="gramEnd"/>
            <w:r w:rsidRPr="003A6C12">
              <w:rPr>
                <w:rFonts w:ascii="Georgia" w:hAnsi="Georgia"/>
                <w:sz w:val="16"/>
                <w:szCs w:val="16"/>
                <w:lang w:eastAsia="pl-PL"/>
              </w:rPr>
              <w:t xml:space="preserve"> dalsze udostępnianie, rozpowszechnianie (przedruk, kopiowanie, wiadomość sms) jest dozwolone wyłącznie </w:t>
            </w:r>
            <w:r w:rsidRPr="003A6C12">
              <w:rPr>
                <w:rFonts w:ascii="Georgia" w:hAnsi="Georgia"/>
                <w:sz w:val="16"/>
                <w:szCs w:val="16"/>
                <w:lang w:eastAsia="pl-PL"/>
              </w:rPr>
              <w:br/>
              <w:t>w formie dosłownej z bezwzględnym wskazaniem źródła informacji tj. IMGW-PIB.</w:t>
            </w:r>
          </w:p>
        </w:tc>
      </w:tr>
    </w:tbl>
    <w:p w:rsidR="00FD6285" w:rsidRDefault="00FD6285" w:rsidP="00FD6285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3E75C8" w:rsidRPr="00B25C73" w:rsidRDefault="003E75C8" w:rsidP="00B25C73">
      <w:pPr>
        <w:pStyle w:val="Bezodstpw"/>
        <w:rPr>
          <w:rFonts w:ascii="Times New Roman" w:hAnsi="Times New Roman" w:cs="Times New Roman"/>
        </w:rPr>
      </w:pPr>
    </w:p>
    <w:p w:rsidR="00CD307C" w:rsidRPr="006A78E5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związku z powyższy</w:t>
      </w:r>
      <w:r w:rsidR="00CD307C" w:rsidRPr="006A78E5">
        <w:rPr>
          <w:rFonts w:ascii="Times New Roman" w:hAnsi="Times New Roman" w:cs="Times New Roman"/>
          <w:sz w:val="18"/>
          <w:szCs w:val="18"/>
        </w:rPr>
        <w:t>m proszę podjąć stosowne działania zapobiegawcze i ostrz</w:t>
      </w:r>
      <w:r w:rsidR="00CD307C">
        <w:rPr>
          <w:rFonts w:ascii="Times New Roman" w:hAnsi="Times New Roman" w:cs="Times New Roman"/>
          <w:sz w:val="18"/>
          <w:szCs w:val="18"/>
        </w:rPr>
        <w:t xml:space="preserve">egawcze związane z ostrzeżeniem </w:t>
      </w:r>
      <w:r w:rsidR="00CD307C" w:rsidRPr="006A78E5">
        <w:rPr>
          <w:rFonts w:ascii="Times New Roman" w:hAnsi="Times New Roman" w:cs="Times New Roman"/>
          <w:sz w:val="18"/>
          <w:szCs w:val="18"/>
        </w:rPr>
        <w:t xml:space="preserve">ludności oraz przygotować odpowiednie służby. </w:t>
      </w:r>
    </w:p>
    <w:p w:rsidR="00CD307C" w:rsidRPr="008E2903" w:rsidRDefault="00CD307C" w:rsidP="00CD307C">
      <w:pPr>
        <w:pStyle w:val="Bezodstpw"/>
        <w:ind w:firstLine="708"/>
        <w:jc w:val="both"/>
        <w:rPr>
          <w:rFonts w:ascii="Georgia" w:hAnsi="Georgia"/>
        </w:rPr>
      </w:pPr>
      <w:r w:rsidRPr="006A78E5">
        <w:rPr>
          <w:rFonts w:ascii="Times New Roman" w:hAnsi="Times New Roman" w:cs="Times New Roman"/>
          <w:sz w:val="18"/>
          <w:szCs w:val="18"/>
        </w:rPr>
        <w:t>O wszelkich zdarzeniach mających istotne znaczenie dla bezpieczeństwa ludzi i podjętych</w:t>
      </w:r>
      <w:r>
        <w:rPr>
          <w:rFonts w:ascii="Georgia" w:hAnsi="Georgia"/>
        </w:rPr>
        <w:t xml:space="preserve"> </w:t>
      </w:r>
      <w:r w:rsidRPr="00AD216E">
        <w:rPr>
          <w:rFonts w:ascii="Times New Roman" w:hAnsi="Times New Roman" w:cs="Times New Roman"/>
          <w:sz w:val="18"/>
          <w:szCs w:val="18"/>
        </w:rPr>
        <w:t>działaniach oraz</w:t>
      </w:r>
      <w:r>
        <w:rPr>
          <w:rFonts w:ascii="Georgia" w:hAnsi="Georgia"/>
        </w:rPr>
        <w:t xml:space="preserve"> </w:t>
      </w:r>
      <w:r w:rsidRPr="00366751">
        <w:rPr>
          <w:rFonts w:ascii="Times New Roman" w:hAnsi="Times New Roman" w:cs="Times New Roman"/>
          <w:sz w:val="18"/>
          <w:szCs w:val="18"/>
        </w:rPr>
        <w:t>ewentual</w:t>
      </w:r>
      <w:r w:rsidRPr="001C6974">
        <w:rPr>
          <w:rFonts w:ascii="Times New Roman" w:hAnsi="Times New Roman" w:cs="Times New Roman"/>
          <w:sz w:val="18"/>
          <w:szCs w:val="18"/>
        </w:rPr>
        <w:t>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>
        <w:rPr>
          <w:rFonts w:ascii="Georgia" w:hAnsi="Georgia"/>
        </w:rPr>
        <w:t xml:space="preserve"> </w:t>
      </w:r>
      <w:r w:rsidRPr="001C6974">
        <w:rPr>
          <w:rFonts w:ascii="Times New Roman" w:hAnsi="Times New Roman" w:cs="Times New Roman"/>
          <w:sz w:val="18"/>
          <w:szCs w:val="18"/>
        </w:rPr>
        <w:t>tel. 33/8475 200, 8475 280.</w:t>
      </w:r>
    </w:p>
    <w:p w:rsidR="00CD307C" w:rsidRDefault="00CD307C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9E7AD4">
      <w:pgSz w:w="11906" w:h="16838"/>
      <w:pgMar w:top="284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40416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40FA"/>
    <w:rsid w:val="000C448D"/>
    <w:rsid w:val="000C44CB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802D6"/>
    <w:rsid w:val="0028034C"/>
    <w:rsid w:val="002811D8"/>
    <w:rsid w:val="00286D79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E86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5FE"/>
    <w:rsid w:val="00385FCD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D8B"/>
    <w:rsid w:val="003D1410"/>
    <w:rsid w:val="003D252B"/>
    <w:rsid w:val="003D4E0B"/>
    <w:rsid w:val="003D7076"/>
    <w:rsid w:val="003E04DA"/>
    <w:rsid w:val="003E06AB"/>
    <w:rsid w:val="003E090D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2A3"/>
    <w:rsid w:val="00657986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7163"/>
    <w:rsid w:val="006B7E70"/>
    <w:rsid w:val="006C104E"/>
    <w:rsid w:val="006C4C9B"/>
    <w:rsid w:val="006C561F"/>
    <w:rsid w:val="006C6D11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2AE3"/>
    <w:rsid w:val="00755DFE"/>
    <w:rsid w:val="00757A28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51EC"/>
    <w:rsid w:val="00815CB6"/>
    <w:rsid w:val="00820416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69CF"/>
    <w:rsid w:val="008470E8"/>
    <w:rsid w:val="00847CE8"/>
    <w:rsid w:val="008500EE"/>
    <w:rsid w:val="0085272B"/>
    <w:rsid w:val="008571C0"/>
    <w:rsid w:val="00860DA2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1BF1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936"/>
    <w:rsid w:val="00A12C75"/>
    <w:rsid w:val="00A20480"/>
    <w:rsid w:val="00A211A1"/>
    <w:rsid w:val="00A2406D"/>
    <w:rsid w:val="00A2568D"/>
    <w:rsid w:val="00A31D67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B80"/>
    <w:rsid w:val="00D3500F"/>
    <w:rsid w:val="00D36972"/>
    <w:rsid w:val="00D37F7E"/>
    <w:rsid w:val="00D40C5A"/>
    <w:rsid w:val="00D467DF"/>
    <w:rsid w:val="00D47BD2"/>
    <w:rsid w:val="00D54DD2"/>
    <w:rsid w:val="00D5747D"/>
    <w:rsid w:val="00D64607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2109"/>
    <w:rsid w:val="00E71507"/>
    <w:rsid w:val="00E749EB"/>
    <w:rsid w:val="00E758F3"/>
    <w:rsid w:val="00E759D1"/>
    <w:rsid w:val="00E768A6"/>
    <w:rsid w:val="00E80E87"/>
    <w:rsid w:val="00E8358E"/>
    <w:rsid w:val="00E86081"/>
    <w:rsid w:val="00E93C9B"/>
    <w:rsid w:val="00E94288"/>
    <w:rsid w:val="00EA2D0B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536D"/>
    <w:rsid w:val="00F7662C"/>
    <w:rsid w:val="00F768BC"/>
    <w:rsid w:val="00F771C1"/>
    <w:rsid w:val="00F77275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5377-28EE-4731-BB2E-7BAD16DB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2019-05-13T11:48:00Z</cp:lastPrinted>
  <dcterms:created xsi:type="dcterms:W3CDTF">2019-05-13T13:07:00Z</dcterms:created>
  <dcterms:modified xsi:type="dcterms:W3CDTF">2019-05-13T13:07:00Z</dcterms:modified>
</cp:coreProperties>
</file>