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8" w:rsidRDefault="00D2259C">
      <w:pPr>
        <w:pStyle w:val="Standard"/>
        <w:spacing w:line="240" w:lineRule="auto"/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ab/>
        <w:t>ANKIETA dla mieszkańców zagrożonych ubóstwem energetycznym</w:t>
      </w:r>
    </w:p>
    <w:p w:rsidR="005B1638" w:rsidRDefault="005B1638">
      <w:pPr>
        <w:pStyle w:val="Standard"/>
        <w:spacing w:line="240" w:lineRule="auto"/>
        <w:jc w:val="center"/>
        <w:rPr>
          <w:b/>
          <w:bCs/>
          <w:i/>
          <w:iCs/>
        </w:rPr>
      </w:pPr>
    </w:p>
    <w:p w:rsidR="005B1638" w:rsidRDefault="00D2259C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>Dane wstępne</w:t>
      </w:r>
    </w:p>
    <w:p w:rsidR="005B1638" w:rsidRDefault="00D2259C">
      <w:pPr>
        <w:pStyle w:val="Akapitzlist"/>
        <w:numPr>
          <w:ilvl w:val="0"/>
          <w:numId w:val="4"/>
        </w:numPr>
        <w:spacing w:after="0" w:line="360" w:lineRule="auto"/>
        <w:ind w:left="754" w:hanging="357"/>
        <w:jc w:val="both"/>
      </w:pPr>
      <w:r>
        <w:t>Data wypełnienia…………………………………………………………………………………………………………............</w:t>
      </w: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ab/>
      </w:r>
    </w:p>
    <w:p w:rsidR="005B1638" w:rsidRDefault="00D2259C">
      <w:pPr>
        <w:pStyle w:val="Akapitzlist"/>
        <w:numPr>
          <w:ilvl w:val="0"/>
          <w:numId w:val="1"/>
        </w:numPr>
        <w:spacing w:after="0" w:line="360" w:lineRule="auto"/>
        <w:ind w:left="754" w:hanging="357"/>
        <w:jc w:val="both"/>
      </w:pPr>
      <w:r>
        <w:t xml:space="preserve">Imię i nazwisko osoby wypełniającej </w:t>
      </w:r>
      <w:r>
        <w:t>ankietę…………………………………………………………………….........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numPr>
          <w:ilvl w:val="0"/>
          <w:numId w:val="1"/>
        </w:numPr>
        <w:spacing w:after="0" w:line="360" w:lineRule="auto"/>
        <w:ind w:left="754" w:hanging="357"/>
        <w:jc w:val="both"/>
      </w:pPr>
      <w:r>
        <w:t>Numer telefonu osoby wypełniającej ankietę………………………………………………………………….........</w:t>
      </w:r>
    </w:p>
    <w:p w:rsidR="005B1638" w:rsidRDefault="005B1638">
      <w:pPr>
        <w:spacing w:after="0" w:line="240" w:lineRule="auto"/>
        <w:jc w:val="both"/>
      </w:pPr>
    </w:p>
    <w:p w:rsidR="005B1638" w:rsidRDefault="00D2259C">
      <w:pPr>
        <w:spacing w:after="0" w:line="240" w:lineRule="auto"/>
        <w:rPr>
          <w:b/>
          <w:bCs/>
        </w:rPr>
      </w:pPr>
      <w:r>
        <w:rPr>
          <w:b/>
          <w:bCs/>
        </w:rPr>
        <w:t>Dane o budynku</w:t>
      </w:r>
      <w:r>
        <w:rPr>
          <w:b/>
          <w:bCs/>
        </w:rPr>
        <w:br/>
      </w: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  <w:ind w:left="754" w:hanging="357"/>
        <w:jc w:val="both"/>
      </w:pPr>
      <w:r>
        <w:t>Adres zamieszkania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Województwo:………………………………………………………………………………………………………………..........</w:t>
      </w: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br/>
      </w:r>
      <w:r>
        <w:t>Powiat:………………………………………………………………………………………………………………..…………….......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Gmina:………………………………………………………………………………………………………………..…………….......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Miejscowość:………………………………………………………………………………………………………………..…………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Kod pocztowy:……………………………………………………………………………………………………………..…………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Uli</w:t>
      </w:r>
      <w:r>
        <w:t>ca:……………..……………………………………………………………………………………………………………..…………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Nr budynku:………………………………………………………………………………………………………………..…………..</w:t>
      </w:r>
    </w:p>
    <w:p w:rsidR="005B1638" w:rsidRDefault="005B1638">
      <w:pPr>
        <w:pStyle w:val="Akapitzlist"/>
        <w:spacing w:after="0" w:line="360" w:lineRule="auto"/>
        <w:ind w:left="754"/>
        <w:jc w:val="both"/>
      </w:pPr>
    </w:p>
    <w:p w:rsidR="005B1638" w:rsidRDefault="00D2259C">
      <w:pPr>
        <w:pStyle w:val="Akapitzlist"/>
        <w:spacing w:after="0" w:line="360" w:lineRule="auto"/>
        <w:ind w:left="754"/>
        <w:jc w:val="both"/>
      </w:pPr>
      <w:r>
        <w:t>Nr lokalu:……..……………………………………………………………………………………………………………..………….</w:t>
      </w:r>
    </w:p>
    <w:p w:rsidR="005B1638" w:rsidRDefault="005B1638">
      <w:pPr>
        <w:pStyle w:val="Akapitzlist"/>
        <w:spacing w:after="0" w:line="240" w:lineRule="auto"/>
        <w:ind w:left="754"/>
        <w:jc w:val="both"/>
      </w:pP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  <w:ind w:left="754" w:hanging="357"/>
      </w:pPr>
      <w:r>
        <w:t>Rodzaj budynku:</w:t>
      </w:r>
      <w:r>
        <w:br/>
      </w:r>
      <w:r>
        <w:t>a) jednorodzinny wolnostojący</w:t>
      </w:r>
      <w:r>
        <w:br/>
      </w:r>
      <w:r>
        <w:t>b) lokal w budynku wielo</w:t>
      </w:r>
      <w:r>
        <w:t>rodzinnym o dwóch mieszkaniach</w:t>
      </w:r>
      <w:r>
        <w:br/>
      </w:r>
      <w:r>
        <w:t>c) lokal w budynku wielorodzinnym o trzech lub więcej mieszkaniach</w:t>
      </w:r>
      <w:r>
        <w:tab/>
      </w:r>
      <w:r>
        <w:br/>
      </w:r>
    </w:p>
    <w:p w:rsidR="005B1638" w:rsidRDefault="00D2259C">
      <w:pPr>
        <w:pStyle w:val="Akapitzlist"/>
        <w:numPr>
          <w:ilvl w:val="0"/>
          <w:numId w:val="1"/>
        </w:numPr>
        <w:spacing w:after="0" w:line="360" w:lineRule="auto"/>
      </w:pPr>
      <w:r>
        <w:t>Powierzchnia budynku w m²………………………………………………………………………………………………………</w:t>
      </w:r>
    </w:p>
    <w:p w:rsidR="005B1638" w:rsidRDefault="005B1638">
      <w:pPr>
        <w:pStyle w:val="Akapitzlist"/>
        <w:spacing w:after="0" w:line="360" w:lineRule="auto"/>
        <w:ind w:left="567"/>
      </w:pPr>
    </w:p>
    <w:p w:rsidR="005B1638" w:rsidRDefault="00D2259C">
      <w:pPr>
        <w:pStyle w:val="Akapitzlist"/>
        <w:numPr>
          <w:ilvl w:val="0"/>
          <w:numId w:val="1"/>
        </w:numPr>
        <w:spacing w:after="0" w:line="360" w:lineRule="auto"/>
      </w:pPr>
      <w:r>
        <w:t>Rok budowy budynku:………………………………………………………………………………………………………………..</w:t>
      </w: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Stan budynku:</w:t>
      </w:r>
      <w:r>
        <w:br/>
      </w:r>
      <w:r>
        <w:t xml:space="preserve">a) bardzo </w:t>
      </w:r>
      <w:r>
        <w:t>dobry</w:t>
      </w:r>
      <w:r>
        <w:br/>
      </w:r>
      <w:r>
        <w:t xml:space="preserve">b) stan dobry - wymaga drobnych napraw i remontów, głównie ze względów estetycznych </w:t>
      </w:r>
      <w:r>
        <w:br/>
      </w:r>
      <w:r>
        <w:t>c) stan zły - wymaga częściowego remontu</w:t>
      </w:r>
      <w:r>
        <w:br/>
      </w:r>
      <w:r>
        <w:t>d) stan bardzo zły - wymaga całkowitego remontu</w:t>
      </w:r>
    </w:p>
    <w:p w:rsidR="005B1638" w:rsidRDefault="005B1638">
      <w:pPr>
        <w:pStyle w:val="Akapitzlist"/>
        <w:spacing w:after="0" w:line="240" w:lineRule="auto"/>
        <w:ind w:left="567"/>
      </w:pP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</w:pPr>
      <w:r>
        <w:t>Wybierz elementy, które wymagają naprawy/zmiany:</w:t>
      </w:r>
      <w:r>
        <w:br/>
      </w:r>
      <w:r>
        <w:t xml:space="preserve">a) wymaga wymiany okien </w:t>
      </w:r>
      <w:r>
        <w:br/>
      </w:r>
      <w:r>
        <w:t>b</w:t>
      </w:r>
      <w:r>
        <w:t>) wymaga wymiany drzwi wejściowych</w:t>
      </w:r>
      <w:r>
        <w:br/>
      </w:r>
      <w:r>
        <w:t>c) wymaga naprawy stropu, stropodachu lub dachu</w:t>
      </w:r>
      <w:r>
        <w:br/>
      </w:r>
      <w:r>
        <w:t>d) wymaga docieplenia ścian</w:t>
      </w:r>
      <w:r>
        <w:br/>
      </w:r>
      <w:r>
        <w:t>e) wymaga wymiany źródła ciepła lub instalacji ogrzewania</w:t>
      </w:r>
      <w:r>
        <w:br/>
      </w:r>
    </w:p>
    <w:p w:rsidR="005B1638" w:rsidRDefault="00D2259C">
      <w:pPr>
        <w:spacing w:after="0" w:line="240" w:lineRule="auto"/>
        <w:rPr>
          <w:b/>
          <w:bCs/>
        </w:rPr>
      </w:pPr>
      <w:r>
        <w:rPr>
          <w:b/>
          <w:bCs/>
        </w:rPr>
        <w:t>Dane o mieszkańcach</w:t>
      </w:r>
    </w:p>
    <w:p w:rsidR="005B1638" w:rsidRDefault="005B1638">
      <w:pPr>
        <w:spacing w:after="0" w:line="240" w:lineRule="auto"/>
      </w:pP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</w:pPr>
      <w:r>
        <w:t>Podstawa zamieszkania:</w:t>
      </w:r>
      <w:r>
        <w:br/>
      </w:r>
      <w:r>
        <w:t>a) pełna własność</w:t>
      </w:r>
      <w:r>
        <w:br/>
      </w:r>
      <w:r>
        <w:t>b) spółdzielcze własnośc</w:t>
      </w:r>
      <w:r>
        <w:t>iowe prawo do lokalu</w:t>
      </w:r>
      <w:r>
        <w:br/>
      </w:r>
      <w:r>
        <w:t>c) lokatorskie spółdzielcze prawo do lokalu</w:t>
      </w:r>
      <w:r>
        <w:br/>
      </w:r>
      <w:r>
        <w:t>d) lokal komunalny</w:t>
      </w:r>
      <w:r>
        <w:br/>
      </w:r>
      <w:r>
        <w:t>e) najem</w:t>
      </w:r>
      <w:r>
        <w:br/>
      </w:r>
      <w:r>
        <w:t>f) nieuregulowany stan prawny</w:t>
      </w:r>
      <w:r>
        <w:br/>
      </w: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Jaki był średni miesięczny dochód netto na osobę w rodzinie w roku </w:t>
      </w:r>
      <w:r>
        <w:rPr>
          <w:b/>
          <w:bCs/>
        </w:rPr>
        <w:t>2024</w:t>
      </w:r>
      <w:r>
        <w:t xml:space="preserve">? </w:t>
      </w:r>
      <w:r>
        <w:br/>
      </w:r>
      <w:r>
        <w:t>a) poniżej 1400 zł</w:t>
      </w:r>
      <w:r>
        <w:br/>
      </w:r>
      <w:r>
        <w:t>b) pomiędzy 1400 zł a 1960 zł</w:t>
      </w:r>
      <w:r>
        <w:br/>
      </w:r>
      <w:r>
        <w:t>c) pomięd</w:t>
      </w:r>
      <w:r>
        <w:t>zy 1960 zł a 2200 zł</w:t>
      </w:r>
      <w:r>
        <w:br/>
      </w:r>
      <w:r>
        <w:t>d) powyżej 2200 zł</w:t>
      </w:r>
    </w:p>
    <w:p w:rsidR="005B1638" w:rsidRDefault="005B1638">
      <w:pPr>
        <w:spacing w:after="0" w:line="240" w:lineRule="auto"/>
        <w:rPr>
          <w:b/>
          <w:bCs/>
        </w:rPr>
      </w:pPr>
    </w:p>
    <w:p w:rsidR="005B1638" w:rsidRDefault="00D2259C">
      <w:pPr>
        <w:spacing w:after="0" w:line="240" w:lineRule="auto"/>
      </w:pPr>
      <w:r>
        <w:rPr>
          <w:b/>
          <w:bCs/>
        </w:rPr>
        <w:t>Dane o źródle ciepła</w:t>
      </w:r>
    </w:p>
    <w:p w:rsidR="005B1638" w:rsidRDefault="005B1638">
      <w:pPr>
        <w:pStyle w:val="Akapitzlist"/>
        <w:spacing w:after="0" w:line="240" w:lineRule="auto"/>
        <w:ind w:left="567"/>
      </w:pPr>
    </w:p>
    <w:p w:rsidR="005B1638" w:rsidRDefault="00D2259C">
      <w:pPr>
        <w:pStyle w:val="Akapitzlist"/>
        <w:numPr>
          <w:ilvl w:val="0"/>
          <w:numId w:val="1"/>
        </w:numPr>
        <w:spacing w:after="0" w:line="240" w:lineRule="auto"/>
      </w:pPr>
      <w:r>
        <w:t>Podaj główne źródło ciepła (urządzenia służącego do wytwarzania ciepła w budynku):</w:t>
      </w:r>
    </w:p>
    <w:p w:rsidR="005B1638" w:rsidRDefault="00D2259C">
      <w:pPr>
        <w:pStyle w:val="Akapitzlist"/>
        <w:spacing w:after="0" w:line="240" w:lineRule="auto"/>
        <w:ind w:left="567"/>
      </w:pPr>
      <w:r>
        <w:br/>
      </w:r>
      <w:r>
        <w:t xml:space="preserve">a) Kocioł na paliwo stałe (węgiel, drewno lub inny rodzaj biomasy) </w:t>
      </w:r>
      <w:r>
        <w:rPr>
          <w:u w:val="single"/>
        </w:rPr>
        <w:t xml:space="preserve">z </w:t>
      </w:r>
      <w:r>
        <w:rPr>
          <w:b/>
          <w:bCs/>
          <w:u w:val="single"/>
        </w:rPr>
        <w:t>ręcznym</w:t>
      </w:r>
      <w:r>
        <w:rPr>
          <w:b/>
          <w:bCs/>
        </w:rPr>
        <w:t xml:space="preserve"> </w:t>
      </w:r>
      <w:r>
        <w:t>podawaniem paliwa</w:t>
      </w:r>
      <w:r>
        <w:br/>
      </w:r>
    </w:p>
    <w:tbl>
      <w:tblPr>
        <w:tblW w:w="1014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3460"/>
        <w:gridCol w:w="322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jaka jest jeg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 funkcja? zaznacz:</w:t>
            </w:r>
          </w:p>
        </w:tc>
        <w:tc>
          <w:tcPr>
            <w:tcW w:w="34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jaka jest klasa kotła? zaznacz:</w:t>
            </w:r>
          </w:p>
        </w:tc>
        <w:tc>
          <w:tcPr>
            <w:tcW w:w="32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jaki jest rodzaj stosowanego paliwa? zaznacz:</w:t>
            </w: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  o</w:t>
            </w:r>
            <w:r>
              <w:rPr>
                <w:rFonts w:eastAsia="Times New Roman" w:cs="Calibri"/>
                <w:color w:val="000000"/>
                <w:lang w:eastAsia="pl-PL"/>
              </w:rPr>
              <w:t>grzewanie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p</w:t>
            </w:r>
            <w:r>
              <w:rPr>
                <w:rFonts w:eastAsia="Times New Roman" w:cs="Calibri"/>
                <w:color w:val="000000"/>
                <w:lang w:eastAsia="pl-PL"/>
              </w:rPr>
              <w:t>oniżej klasy 3 lub brak informacji</w:t>
            </w:r>
          </w:p>
        </w:tc>
        <w:tc>
          <w:tcPr>
            <w:tcW w:w="3220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r>
              <w:rPr>
                <w:rFonts w:eastAsia="Times New Roman" w:cs="Calibri"/>
                <w:color w:val="000000"/>
                <w:lang w:eastAsia="pl-PL"/>
              </w:rPr>
              <w:t>węgiel kamienny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r>
              <w:rPr>
                <w:rFonts w:eastAsia="Times New Roman" w:cs="Calibri"/>
                <w:color w:val="000000"/>
                <w:lang w:eastAsia="pl-PL"/>
              </w:rPr>
              <w:t>węgiel brunatny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r>
              <w:rPr>
                <w:rFonts w:eastAsia="Times New Roman" w:cs="Calibri"/>
                <w:color w:val="000000"/>
                <w:lang w:eastAsia="pl-PL"/>
              </w:rPr>
              <w:t>drewno kawałkowe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pellet</w:t>
            </w:r>
            <w:proofErr w:type="spellEnd"/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r>
              <w:rPr>
                <w:rFonts w:eastAsia="Times New Roman" w:cs="Calibri"/>
                <w:color w:val="000000"/>
                <w:lang w:eastAsia="pl-PL"/>
              </w:rPr>
              <w:t>inny rodzaj biomasy</w:t>
            </w: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3</w:t>
            </w:r>
          </w:p>
        </w:tc>
        <w:tc>
          <w:tcPr>
            <w:tcW w:w="32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4</w:t>
            </w:r>
          </w:p>
        </w:tc>
        <w:tc>
          <w:tcPr>
            <w:tcW w:w="32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5</w:t>
            </w:r>
          </w:p>
        </w:tc>
        <w:tc>
          <w:tcPr>
            <w:tcW w:w="32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kocioł wg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Ekoprojektu</w:t>
            </w:r>
            <w:proofErr w:type="spellEnd"/>
          </w:p>
        </w:tc>
        <w:tc>
          <w:tcPr>
            <w:tcW w:w="322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5B1638">
      <w:pPr>
        <w:pStyle w:val="Standard"/>
        <w:spacing w:line="240" w:lineRule="auto"/>
      </w:pPr>
    </w:p>
    <w:p w:rsidR="005B1638" w:rsidRDefault="005B1638">
      <w:pPr>
        <w:pStyle w:val="Standard"/>
        <w:spacing w:line="240" w:lineRule="auto"/>
      </w:pPr>
    </w:p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240" w:lineRule="auto"/>
        <w:ind w:firstLine="708"/>
      </w:pPr>
      <w:r>
        <w:lastRenderedPageBreak/>
        <w:t xml:space="preserve"> b) Kocioł na paliwo stałe (węgiel, drewno lub inny rodzaj biomasy) </w:t>
      </w:r>
      <w:r>
        <w:rPr>
          <w:b/>
          <w:bCs/>
          <w:u w:val="single"/>
        </w:rPr>
        <w:t>z automatycznym</w:t>
      </w:r>
      <w:r>
        <w:t xml:space="preserve"> podawaniem</w:t>
      </w:r>
      <w:r>
        <w:br/>
      </w:r>
      <w:r>
        <w:t xml:space="preserve">                paliwa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3460"/>
        <w:gridCol w:w="314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jaka jest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jego funkcja? zaznacz:</w:t>
            </w:r>
          </w:p>
        </w:tc>
        <w:tc>
          <w:tcPr>
            <w:tcW w:w="34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jaka jest klasa kotła? zaznacz:</w:t>
            </w:r>
          </w:p>
        </w:tc>
        <w:tc>
          <w:tcPr>
            <w:tcW w:w="31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jaki jest rodzaj stosowanego paliwa? zaznacz:</w:t>
            </w: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p</w:t>
            </w:r>
            <w:r>
              <w:rPr>
                <w:rFonts w:eastAsia="Times New Roman" w:cs="Calibri"/>
                <w:color w:val="000000"/>
                <w:lang w:eastAsia="pl-PL"/>
              </w:rPr>
              <w:t>oniżej klasy 3 lub brak informacji</w:t>
            </w:r>
          </w:p>
        </w:tc>
        <w:tc>
          <w:tcPr>
            <w:tcW w:w="3140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r>
              <w:rPr>
                <w:rFonts w:eastAsia="Times New Roman" w:cs="Calibri"/>
                <w:color w:val="000000"/>
                <w:lang w:eastAsia="pl-PL"/>
              </w:rPr>
              <w:t>węgiel kamienny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r>
              <w:rPr>
                <w:rFonts w:eastAsia="Times New Roman" w:cs="Calibri"/>
                <w:color w:val="000000"/>
                <w:lang w:eastAsia="pl-PL"/>
              </w:rPr>
              <w:t>węgiel brunatny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r>
              <w:rPr>
                <w:rFonts w:eastAsia="Times New Roman" w:cs="Calibri"/>
                <w:color w:val="000000"/>
                <w:lang w:eastAsia="pl-PL"/>
              </w:rPr>
              <w:t>drewno kawałkowe</w:t>
            </w:r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pellet</w:t>
            </w:r>
            <w:proofErr w:type="spellEnd"/>
          </w:p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r>
              <w:rPr>
                <w:rFonts w:eastAsia="Times New Roman" w:cs="Calibri"/>
                <w:color w:val="000000"/>
                <w:lang w:eastAsia="pl-PL"/>
              </w:rPr>
              <w:t>inny rodzaj biomasy</w:t>
            </w: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</w:t>
            </w: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3</w:t>
            </w:r>
          </w:p>
        </w:tc>
        <w:tc>
          <w:tcPr>
            <w:tcW w:w="314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4</w:t>
            </w:r>
          </w:p>
        </w:tc>
        <w:tc>
          <w:tcPr>
            <w:tcW w:w="314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□  k</w:t>
            </w:r>
            <w:r>
              <w:rPr>
                <w:rFonts w:eastAsia="Times New Roman" w:cs="Calibri"/>
                <w:color w:val="000000"/>
                <w:lang w:eastAsia="pl-PL"/>
              </w:rPr>
              <w:t>lasa 5</w:t>
            </w:r>
          </w:p>
        </w:tc>
        <w:tc>
          <w:tcPr>
            <w:tcW w:w="314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6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  <w:tc>
          <w:tcPr>
            <w:tcW w:w="34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kocioł wg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Ekoprojektu</w:t>
            </w:r>
            <w:proofErr w:type="spellEnd"/>
          </w:p>
        </w:tc>
        <w:tc>
          <w:tcPr>
            <w:tcW w:w="314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1638" w:rsidRDefault="005B1638">
            <w:pPr>
              <w:suppressAutoHyphens w:val="0"/>
            </w:pP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240" w:lineRule="auto"/>
      </w:pPr>
      <w:r>
        <w:tab/>
        <w:t xml:space="preserve">c) Kominek / koza / ogrzewacz na drewno lub inny rodzaj biomasy. </w:t>
      </w:r>
      <w:r>
        <w:br/>
      </w:r>
      <w:r>
        <w:tab/>
        <w:t>Jaka jest jego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ciepła woda </w:t>
            </w:r>
            <w:r>
              <w:rPr>
                <w:rFonts w:eastAsia="Times New Roman" w:cs="Calibri"/>
                <w:color w:val="000000"/>
                <w:lang w:eastAsia="pl-PL"/>
              </w:rPr>
              <w:t>użytkowa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D2259C">
      <w:pPr>
        <w:pStyle w:val="Standard"/>
        <w:spacing w:line="240" w:lineRule="auto"/>
      </w:pPr>
      <w:r>
        <w:br/>
      </w:r>
      <w:r>
        <w:tab/>
        <w:t>d) Piec kaflowy na paliwo stałe (węgiel, drewno lub inny rodzaj biomasy):</w:t>
      </w:r>
      <w:r>
        <w:br/>
      </w:r>
      <w:r>
        <w:tab/>
        <w:t>Jaka jest jego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 użytkowa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240" w:lineRule="auto"/>
      </w:pPr>
      <w:r>
        <w:tab/>
        <w:t xml:space="preserve">e) Trzon kuchenny / </w:t>
      </w:r>
      <w:proofErr w:type="spellStart"/>
      <w:r>
        <w:t>piecokuchnia</w:t>
      </w:r>
      <w:proofErr w:type="spellEnd"/>
      <w:r>
        <w:t xml:space="preserve"> / kuchnia węglowa.</w:t>
      </w:r>
      <w:r>
        <w:br/>
      </w:r>
      <w:r>
        <w:tab/>
        <w:t>Jaka jest jego funkcja? zaznacz:</w:t>
      </w:r>
      <w:r>
        <w:tab/>
      </w:r>
      <w:r>
        <w:tab/>
      </w:r>
      <w:r>
        <w:tab/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 użytkowa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240" w:lineRule="auto"/>
      </w:pPr>
      <w:r>
        <w:tab/>
        <w:t xml:space="preserve">f) Kocioł gazowy / bojler gazowy / podgrzewacz gazowy przepływowy. </w:t>
      </w:r>
      <w:r>
        <w:br/>
      </w:r>
      <w:r>
        <w:tab/>
        <w:t>Jaka jest jego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</w:t>
            </w:r>
            <w:r>
              <w:rPr>
                <w:rFonts w:eastAsia="Times New Roman" w:cs="Calibri"/>
                <w:color w:val="000000"/>
                <w:lang w:eastAsia="pl-PL"/>
              </w:rPr>
              <w:t>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D2259C">
      <w:pPr>
        <w:pStyle w:val="Standard"/>
        <w:spacing w:line="240" w:lineRule="auto"/>
      </w:pPr>
      <w:r>
        <w:tab/>
      </w:r>
    </w:p>
    <w:p w:rsidR="005B1638" w:rsidRDefault="00D2259C">
      <w:pPr>
        <w:pStyle w:val="Standard"/>
        <w:spacing w:line="240" w:lineRule="auto"/>
      </w:pPr>
      <w:r>
        <w:tab/>
        <w:t>g) Kocioł olejowy. Jaka jest jego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D2259C">
      <w:pPr>
        <w:pStyle w:val="Standard"/>
        <w:spacing w:line="240" w:lineRule="auto"/>
      </w:pPr>
      <w:r>
        <w:br/>
      </w:r>
      <w:r>
        <w:tab/>
        <w:t>h) Pompa ciepła. Jaka jest jej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240" w:lineRule="auto"/>
      </w:pPr>
      <w:r>
        <w:lastRenderedPageBreak/>
        <w:br/>
      </w:r>
      <w:r>
        <w:tab/>
        <w:t>i) Ogrzewanie elektryczne / bojler elektryczny / podgrzewacz elektryczny przepływowy</w:t>
      </w:r>
      <w:r>
        <w:tab/>
      </w:r>
      <w:r>
        <w:br/>
      </w:r>
      <w:r>
        <w:tab/>
        <w:t>Jaka jest jego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D2259C">
      <w:pPr>
        <w:pStyle w:val="Standard"/>
        <w:spacing w:line="240" w:lineRule="auto"/>
      </w:pPr>
      <w:r>
        <w:br/>
      </w:r>
      <w:r>
        <w:tab/>
        <w:t xml:space="preserve">j) Sieć ciepłownicza. Jaka </w:t>
      </w:r>
      <w:r>
        <w:t>jest jej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 użytkowa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D2259C">
      <w:pPr>
        <w:pStyle w:val="Standard"/>
        <w:spacing w:line="240" w:lineRule="auto"/>
      </w:pPr>
      <w:r>
        <w:t xml:space="preserve"> </w:t>
      </w:r>
      <w:r>
        <w:br/>
      </w:r>
      <w:r>
        <w:tab/>
        <w:t>k) Kolektory słoneczne. Jaka jest ich funkcja? zaznacz:</w:t>
      </w:r>
    </w:p>
    <w:tbl>
      <w:tblPr>
        <w:tblW w:w="87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5B16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1638" w:rsidRDefault="00D2259C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 xml:space="preserve">□ 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ogrzewanie+ciepła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woda użytkowa</w:t>
            </w:r>
          </w:p>
        </w:tc>
      </w:tr>
    </w:tbl>
    <w:p w:rsidR="005B1638" w:rsidRDefault="005B1638">
      <w:pPr>
        <w:pStyle w:val="Standard"/>
        <w:spacing w:line="240" w:lineRule="auto"/>
      </w:pPr>
    </w:p>
    <w:p w:rsidR="005B1638" w:rsidRDefault="00D2259C">
      <w:pPr>
        <w:pStyle w:val="Standard"/>
        <w:spacing w:line="360" w:lineRule="auto"/>
      </w:pPr>
      <w:r>
        <w:t xml:space="preserve">13. Jaki jest </w:t>
      </w:r>
      <w:r>
        <w:rPr>
          <w:b/>
          <w:bCs/>
        </w:rPr>
        <w:t>roczny</w:t>
      </w:r>
      <w:r>
        <w:t xml:space="preserve"> koszt ogr</w:t>
      </w:r>
      <w:r>
        <w:t>zewania budynku/mieszkania i podgrzania wody?..........................złotych</w:t>
      </w:r>
    </w:p>
    <w:p w:rsidR="005B1638" w:rsidRDefault="00D2259C">
      <w:pPr>
        <w:pStyle w:val="Standard"/>
        <w:spacing w:line="360" w:lineRule="auto"/>
      </w:pPr>
      <w:r>
        <w:t xml:space="preserve">14. Jaki jest </w:t>
      </w:r>
      <w:r>
        <w:rPr>
          <w:b/>
          <w:bCs/>
        </w:rPr>
        <w:t>roczny</w:t>
      </w:r>
      <w:r>
        <w:t xml:space="preserve"> koszt energii elektrycznej?..............................................................................złotych</w:t>
      </w:r>
    </w:p>
    <w:p w:rsidR="005B1638" w:rsidRDefault="00D2259C">
      <w:pPr>
        <w:pStyle w:val="Standard"/>
        <w:spacing w:line="240" w:lineRule="auto"/>
      </w:pPr>
      <w:r>
        <w:t>15. Według opinii  Pani/Pana koszty energii</w:t>
      </w:r>
      <w:r>
        <w:t xml:space="preserve"> (ciepło i prąd) są:</w:t>
      </w:r>
      <w:r>
        <w:br/>
      </w:r>
      <w:r>
        <w:tab/>
        <w:t>a) niskie: nie stwarzają problemu</w:t>
      </w:r>
      <w:r>
        <w:br/>
      </w:r>
      <w:r>
        <w:tab/>
        <w:t xml:space="preserve">b) średnie: są miesiące, w których koszty energii są bardziej odczuwalne w budżecie </w:t>
      </w:r>
      <w:r>
        <w:tab/>
      </w:r>
      <w:r>
        <w:tab/>
        <w:t xml:space="preserve">      domowym </w:t>
      </w:r>
      <w:r>
        <w:br/>
      </w:r>
      <w:r>
        <w:tab/>
        <w:t>c) wysokie: ale pomimo trudnej sytuacji istnieje możliwość opłacenia rachunków</w:t>
      </w:r>
      <w:r>
        <w:tab/>
      </w:r>
      <w:r>
        <w:br/>
      </w:r>
      <w:r>
        <w:tab/>
        <w:t>d) bardzo wysoki</w:t>
      </w:r>
      <w:r>
        <w:t xml:space="preserve">e: są miesiące, w których nie ma możliwości zapłacenia rachunków kosztem </w:t>
      </w:r>
      <w:r>
        <w:tab/>
        <w:t xml:space="preserve">     innych potrzeb</w:t>
      </w:r>
      <w:r>
        <w:br/>
      </w:r>
      <w:r>
        <w:tab/>
        <w:t xml:space="preserve">e) nieosiągalne: gospodarstwo domowe jest zadłużone w spłacie rachunków lub musi </w:t>
      </w:r>
      <w:r>
        <w:tab/>
        <w:t xml:space="preserve"> </w:t>
      </w:r>
      <w:r>
        <w:tab/>
        <w:t xml:space="preserve">    zmniejszać znacznie zużycie energii ze względu na wysokie koszty opłat</w:t>
      </w:r>
    </w:p>
    <w:p w:rsidR="005B1638" w:rsidRDefault="00D2259C">
      <w:pPr>
        <w:pStyle w:val="Standard"/>
        <w:spacing w:line="240" w:lineRule="auto"/>
      </w:pPr>
      <w:r>
        <w:t>16</w:t>
      </w:r>
      <w:r>
        <w:t>. Według opinii Mieszkańca w mieszkaniu/ w domu jest:</w:t>
      </w:r>
      <w:r>
        <w:br/>
      </w:r>
      <w:r>
        <w:tab/>
        <w:t xml:space="preserve">a) zawsze temperatura w budynku/mieszkaniu jest odpowiednia lub szybko mogę poprawić </w:t>
      </w:r>
      <w:r>
        <w:tab/>
        <w:t xml:space="preserve">     odczuwalny komfort cieplny</w:t>
      </w:r>
      <w:r>
        <w:br/>
      </w:r>
      <w:r>
        <w:tab/>
        <w:t>b) zazwyczaj temperatura w budynku/mieszkaniu jest odpowiednia, ale nie mam proble</w:t>
      </w:r>
      <w:r>
        <w:t>mu w jej zapewnieniu</w:t>
      </w:r>
      <w:r>
        <w:br/>
      </w:r>
      <w:r>
        <w:tab/>
        <w:t>c) są dni kiedy trudno uzyskać komfortową temperaturę w budynku/mieszkaniu</w:t>
      </w:r>
      <w:r>
        <w:tab/>
      </w:r>
      <w:r>
        <w:br/>
      </w:r>
      <w:r>
        <w:tab/>
        <w:t>d) bardzo często w budynku/mieszkaniu jest zbyt ciepło lub zbyt zimno</w:t>
      </w:r>
      <w:r>
        <w:br/>
      </w:r>
      <w:r>
        <w:tab/>
        <w:t>e) nigdy nie udało mi się uzyskać komfortowej temperatury w budynku/mieszkaniu</w:t>
      </w:r>
    </w:p>
    <w:p w:rsidR="005B1638" w:rsidRDefault="00D2259C">
      <w:pPr>
        <w:pStyle w:val="Standard"/>
        <w:spacing w:line="240" w:lineRule="auto"/>
      </w:pPr>
      <w:r>
        <w:t>17. Czy</w:t>
      </w:r>
      <w:r>
        <w:t xml:space="preserve"> została złożona </w:t>
      </w:r>
      <w:r>
        <w:rPr>
          <w:b/>
          <w:bCs/>
        </w:rPr>
        <w:t>obowiązkowa</w:t>
      </w:r>
      <w:r>
        <w:t xml:space="preserve"> deklaracja do Centralnej Ewidencji Emisyjności Budynków (CEEB) ?</w:t>
      </w:r>
    </w:p>
    <w:p w:rsidR="005B1638" w:rsidRDefault="00D2259C">
      <w:pPr>
        <w:pStyle w:val="Akapitzlist"/>
        <w:spacing w:after="0" w:line="240" w:lineRule="auto"/>
      </w:pPr>
      <w:r>
        <w:t>TAK  /  NIE</w:t>
      </w:r>
    </w:p>
    <w:p w:rsidR="005B1638" w:rsidRDefault="005B1638">
      <w:pPr>
        <w:pStyle w:val="Akapitzlist"/>
        <w:spacing w:after="0" w:line="240" w:lineRule="auto"/>
      </w:pPr>
    </w:p>
    <w:p w:rsidR="005B1638" w:rsidRDefault="005B1638">
      <w:pPr>
        <w:pStyle w:val="Akapitzlist"/>
        <w:spacing w:after="0" w:line="240" w:lineRule="auto"/>
      </w:pPr>
    </w:p>
    <w:p w:rsidR="005B1638" w:rsidRDefault="00D2259C">
      <w:pPr>
        <w:pStyle w:val="Textbody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na potrzeby realizacji przez Gminę Brzeszcze analizy ubóstwa energetycznego w ramach projektu numer </w:t>
      </w:r>
      <w:r>
        <w:rPr>
          <w:sz w:val="20"/>
          <w:szCs w:val="20"/>
        </w:rPr>
        <w:t xml:space="preserve">FEMP.02.05-IZ.00-0062/24 pn. „Eko-Brzeszcze. Funkcjonowanie punktu </w:t>
      </w:r>
      <w:proofErr w:type="spellStart"/>
      <w:r>
        <w:rPr>
          <w:sz w:val="20"/>
          <w:szCs w:val="20"/>
        </w:rPr>
        <w:t>ekodoradztwa</w:t>
      </w:r>
      <w:proofErr w:type="spellEnd"/>
      <w:r>
        <w:rPr>
          <w:sz w:val="20"/>
          <w:szCs w:val="20"/>
        </w:rPr>
        <w:t xml:space="preserve"> w Gminie Brzeszcze”  zgodnie z zasadami określonymi w postanowieniu Rozporządzenia Parlamentu Europejskiego i Rady (UE) 2016/679 z dnia 27 kwietnia 2016 r. w sprawie ochrony os</w:t>
      </w:r>
      <w:r>
        <w:rPr>
          <w:sz w:val="20"/>
          <w:szCs w:val="20"/>
        </w:rPr>
        <w:t xml:space="preserve">ób fizycznych w związku </w:t>
      </w:r>
      <w:r>
        <w:rPr>
          <w:sz w:val="20"/>
          <w:szCs w:val="20"/>
        </w:rPr>
        <w:br/>
      </w:r>
      <w:r>
        <w:rPr>
          <w:sz w:val="20"/>
          <w:szCs w:val="20"/>
        </w:rPr>
        <w:t>z przetwarzaniem danych osobowych i w sprawie swobodnego przepływu takich danych oraz uchylenia dyrektywy 95/46/WE (tzw. RODO).</w:t>
      </w:r>
    </w:p>
    <w:p w:rsidR="005B1638" w:rsidRDefault="00D2259C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B1638" w:rsidRDefault="005B1638">
      <w:pPr>
        <w:pStyle w:val="Akapitzlist"/>
        <w:spacing w:after="0" w:line="240" w:lineRule="auto"/>
        <w:ind w:left="0"/>
      </w:pPr>
    </w:p>
    <w:p w:rsidR="005B1638" w:rsidRDefault="005B1638">
      <w:pPr>
        <w:pStyle w:val="Akapitzlist"/>
        <w:spacing w:after="0" w:line="240" w:lineRule="auto"/>
        <w:ind w:left="0"/>
      </w:pPr>
    </w:p>
    <w:p w:rsidR="005B1638" w:rsidRDefault="00D2259C">
      <w:pPr>
        <w:pStyle w:val="Nagwek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INFORMACJA O PRZETWARZANIU DANYCH OSOBOWYCH</w:t>
      </w:r>
    </w:p>
    <w:p w:rsidR="005B1638" w:rsidRDefault="00D2259C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Rozporządzenia Parlamentu </w:t>
      </w:r>
      <w:r>
        <w:rPr>
          <w:sz w:val="20"/>
          <w:szCs w:val="20"/>
        </w:rPr>
        <w:t>Europejskiego i Rady (UE) 2016/679 z dnia 27 kwietnia 2016 r.</w:t>
      </w:r>
      <w:r>
        <w:rPr>
          <w:sz w:val="20"/>
          <w:szCs w:val="20"/>
        </w:rPr>
        <w:br/>
      </w:r>
      <w:r>
        <w:rPr>
          <w:sz w:val="20"/>
          <w:szCs w:val="20"/>
        </w:rPr>
        <w:t>w sprawie ochrony osób fizycznych w związku z przetwarzaniem danych osobowych i w sprawie swobodnego przepływu takich danych oraz uchylenia dyrektywy 95/46/WE (dalej „RODO”), Urząd Gminy w Brzes</w:t>
      </w:r>
      <w:r>
        <w:rPr>
          <w:sz w:val="20"/>
          <w:szCs w:val="20"/>
        </w:rPr>
        <w:t>zczach, przedstawia podstawowe informacje dotyczące przetwarzania danych osobowych:</w:t>
      </w:r>
    </w:p>
    <w:p w:rsidR="005B1638" w:rsidRDefault="00D2259C">
      <w:pPr>
        <w:pStyle w:val="Textbody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Administratorem Pani/Pana danych osobowych jest Burmistrz Brzeszcz z siedzibą przy</w:t>
      </w:r>
      <w:r>
        <w:rPr>
          <w:sz w:val="20"/>
          <w:szCs w:val="20"/>
        </w:rPr>
        <w:br/>
      </w:r>
      <w:r>
        <w:rPr>
          <w:sz w:val="20"/>
          <w:szCs w:val="20"/>
        </w:rPr>
        <w:t>ul. Kościelnej 4,32 – 620 Brzeszcze;</w:t>
      </w:r>
    </w:p>
    <w:p w:rsidR="005B1638" w:rsidRDefault="00D2259C">
      <w:pPr>
        <w:pStyle w:val="Textbody"/>
        <w:numPr>
          <w:ilvl w:val="0"/>
          <w:numId w:val="5"/>
        </w:numPr>
        <w:spacing w:after="0"/>
      </w:pPr>
      <w:r>
        <w:rPr>
          <w:sz w:val="20"/>
          <w:szCs w:val="20"/>
        </w:rPr>
        <w:t>Administrator wyznaczył inspektora ochrony danych, m</w:t>
      </w:r>
      <w:r>
        <w:rPr>
          <w:sz w:val="20"/>
          <w:szCs w:val="20"/>
        </w:rPr>
        <w:t xml:space="preserve">ożna się z nim kontaktować poprzez </w:t>
      </w:r>
      <w:r>
        <w:rPr>
          <w:sz w:val="20"/>
          <w:szCs w:val="20"/>
        </w:rPr>
        <w:br/>
      </w:r>
      <w:r>
        <w:rPr>
          <w:sz w:val="20"/>
          <w:szCs w:val="20"/>
        </w:rPr>
        <w:t>e-mail:</w:t>
      </w:r>
      <w:hyperlink r:id="rId8" w:history="1">
        <w:r>
          <w:rPr>
            <w:sz w:val="20"/>
            <w:szCs w:val="20"/>
          </w:rPr>
          <w:t>iod@um.brzeszcze.pl</w:t>
        </w:r>
      </w:hyperlink>
      <w:r>
        <w:rPr>
          <w:sz w:val="20"/>
          <w:szCs w:val="20"/>
        </w:rPr>
        <w:t>.;</w:t>
      </w:r>
    </w:p>
    <w:p w:rsidR="005B1638" w:rsidRDefault="00D2259C">
      <w:pPr>
        <w:pStyle w:val="Textbody"/>
        <w:numPr>
          <w:ilvl w:val="0"/>
          <w:numId w:val="5"/>
        </w:numPr>
      </w:pPr>
      <w:r>
        <w:rPr>
          <w:sz w:val="20"/>
          <w:szCs w:val="20"/>
        </w:rPr>
        <w:t xml:space="preserve">Pani/Pana dane osobowe przetwarzane są </w:t>
      </w:r>
      <w:r>
        <w:rPr>
          <w:rStyle w:val="StrongEmphasis"/>
          <w:sz w:val="20"/>
          <w:szCs w:val="20"/>
        </w:rPr>
        <w:t>w celu/celach:</w:t>
      </w:r>
    </w:p>
    <w:p w:rsidR="005B1638" w:rsidRDefault="00D2259C">
      <w:pPr>
        <w:pStyle w:val="Textbody"/>
        <w:ind w:left="900"/>
        <w:rPr>
          <w:sz w:val="20"/>
          <w:szCs w:val="20"/>
        </w:rPr>
      </w:pPr>
      <w:r>
        <w:rPr>
          <w:sz w:val="20"/>
          <w:szCs w:val="20"/>
        </w:rPr>
        <w:t>a)      realizacji przez Gminę Brzeszcze analizy ubóstwa energetycznego w ramach projektu num</w:t>
      </w:r>
      <w:r>
        <w:rPr>
          <w:sz w:val="20"/>
          <w:szCs w:val="20"/>
        </w:rPr>
        <w:t xml:space="preserve">er FEMP.02.05-IZ.00-0062/24 pn. „Eko-Brzeszcze. Funkcjonowanie punktu </w:t>
      </w:r>
      <w:proofErr w:type="spellStart"/>
      <w:r>
        <w:rPr>
          <w:sz w:val="20"/>
          <w:szCs w:val="20"/>
        </w:rPr>
        <w:t>ekodoradztwa</w:t>
      </w:r>
      <w:proofErr w:type="spellEnd"/>
      <w:r>
        <w:rPr>
          <w:sz w:val="20"/>
          <w:szCs w:val="20"/>
        </w:rPr>
        <w:t xml:space="preserve"> w Gminie Brzeszcze”;</w:t>
      </w:r>
    </w:p>
    <w:p w:rsidR="005B1638" w:rsidRDefault="00D2259C">
      <w:pPr>
        <w:pStyle w:val="Textbody"/>
        <w:ind w:left="900"/>
        <w:rPr>
          <w:sz w:val="20"/>
          <w:szCs w:val="20"/>
        </w:rPr>
      </w:pPr>
      <w:r>
        <w:rPr>
          <w:sz w:val="20"/>
          <w:szCs w:val="20"/>
        </w:rPr>
        <w:t>b)      na podstawie wcześniej udzielonej zgody w zakresie i celu określonym w treści zgody.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Odbiorcami Pani/Pana danych osobowych mogą być wyłącznie</w:t>
      </w:r>
      <w:r>
        <w:rPr>
          <w:sz w:val="20"/>
          <w:szCs w:val="20"/>
        </w:rPr>
        <w:t xml:space="preserve"> podmioty uprawnione do uzyskania danych osobowych na podstawie przepisów prawa.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 Dane przechowywane będą przez okres niezbędny do przeprowadzenia analizy ubóstwa energetycznego na terenie Gminy Brzeszcze;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6. Posiada Pani/Pan prawo dostępu do treści swoi</w:t>
      </w:r>
      <w:r>
        <w:rPr>
          <w:sz w:val="20"/>
          <w:szCs w:val="20"/>
        </w:rPr>
        <w:t>ch danych oraz prawo ich sprostowania, usunięcia, ograniczenia przetwarzania, prawo do wniesienia sprzeciwu, prawo do cofnięcia zgody w dowolnym momencie. Wniesienie żądania usunięcia danych jest równoznaczne z rezygnacją z udziału w prowadzonej analizie u</w:t>
      </w:r>
      <w:r>
        <w:rPr>
          <w:sz w:val="20"/>
          <w:szCs w:val="20"/>
        </w:rPr>
        <w:t>bóstw energetycznego na terenie Gminy Brzeszcze;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Pan/i prawo wniesienia skargi do Prezesa Urzędu Ochrony Danych Osobowych, gdy przetwarzanie danych osobowych Pana/i dotyczących naruszałoby przepisy ogólnego rozporządzenia o ochronie danych osobowych </w:t>
      </w:r>
      <w:r>
        <w:rPr>
          <w:sz w:val="20"/>
          <w:szCs w:val="20"/>
        </w:rPr>
        <w:t>z dnia 27 kwietnia 2016 roku.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 Podanie przez Pana/i danych osobowych jest dobrowolne. Jest warunkiem złożenia i rozpatrzenia składanego formularza ankiety. Formularz ankiety bez podanych danych nie zostanie rozpatrzony.</w:t>
      </w:r>
    </w:p>
    <w:p w:rsidR="005B1638" w:rsidRDefault="00D2259C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9.  Pana/i dane osobowe będą przet</w:t>
      </w:r>
      <w:r>
        <w:rPr>
          <w:sz w:val="20"/>
          <w:szCs w:val="20"/>
        </w:rPr>
        <w:t>warzane w sposób zautomatyzowany, nie będą profilowane, nie będą przekazywane do państwa trzeciego, ani udostępniane organizacjom międzynarodowym.</w:t>
      </w:r>
    </w:p>
    <w:p w:rsidR="005B1638" w:rsidRDefault="005B1638">
      <w:pPr>
        <w:pStyle w:val="Textbody"/>
        <w:spacing w:after="0"/>
        <w:rPr>
          <w:sz w:val="20"/>
          <w:szCs w:val="20"/>
        </w:rPr>
      </w:pPr>
    </w:p>
    <w:p w:rsidR="005B1638" w:rsidRDefault="005B1638">
      <w:pPr>
        <w:pStyle w:val="Textbody"/>
        <w:ind w:left="900"/>
      </w:pPr>
    </w:p>
    <w:p w:rsidR="005B1638" w:rsidRDefault="005B1638">
      <w:pPr>
        <w:pStyle w:val="Textbody"/>
        <w:ind w:left="900"/>
      </w:pPr>
    </w:p>
    <w:p w:rsidR="005B1638" w:rsidRDefault="00D2259C">
      <w:pPr>
        <w:pStyle w:val="Textbody"/>
      </w:pPr>
      <w:r>
        <w:rPr>
          <w:rStyle w:val="StrongEmphasis"/>
        </w:rPr>
        <w:t>  ……………………………………………..</w:t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  <w:t>…......................................................</w:t>
      </w:r>
    </w:p>
    <w:p w:rsidR="005B1638" w:rsidRDefault="00D2259C">
      <w:pPr>
        <w:pStyle w:val="Textbody"/>
        <w:spacing w:after="0"/>
      </w:pPr>
      <w:r>
        <w:t>      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wypełniającej ankietę</w:t>
      </w:r>
    </w:p>
    <w:p w:rsidR="005B1638" w:rsidRDefault="005B1638">
      <w:pPr>
        <w:pStyle w:val="Textbody"/>
      </w:pPr>
    </w:p>
    <w:p w:rsidR="005B1638" w:rsidRDefault="005B1638">
      <w:pPr>
        <w:pStyle w:val="Textbody"/>
      </w:pPr>
    </w:p>
    <w:p w:rsidR="005B1638" w:rsidRDefault="005B1638">
      <w:pPr>
        <w:pStyle w:val="Textbody"/>
      </w:pPr>
    </w:p>
    <w:p w:rsidR="005B1638" w:rsidRDefault="00D2259C">
      <w:pPr>
        <w:pStyle w:val="Textbody"/>
        <w:jc w:val="center"/>
      </w:pPr>
      <w:r>
        <w:rPr>
          <w:rStyle w:val="StrongEmphasis"/>
          <w:sz w:val="24"/>
          <w:szCs w:val="20"/>
        </w:rPr>
        <w:t>DZIĘKUJEMY ZA WYPEŁNIENIE ANKIETY!</w:t>
      </w:r>
    </w:p>
    <w:p w:rsidR="005B1638" w:rsidRDefault="005B1638">
      <w:pPr>
        <w:pStyle w:val="Textbody"/>
      </w:pPr>
    </w:p>
    <w:p w:rsidR="005B1638" w:rsidRDefault="005B1638">
      <w:pPr>
        <w:pStyle w:val="Akapitzlist"/>
        <w:spacing w:after="0" w:line="240" w:lineRule="auto"/>
        <w:rPr>
          <w:sz w:val="20"/>
          <w:szCs w:val="20"/>
        </w:rPr>
      </w:pPr>
    </w:p>
    <w:sectPr w:rsidR="005B1638">
      <w:footerReference w:type="default" r:id="rId9"/>
      <w:pgSz w:w="11906" w:h="16838"/>
      <w:pgMar w:top="709" w:right="1077" w:bottom="1440" w:left="107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59C">
      <w:pPr>
        <w:spacing w:after="0" w:line="240" w:lineRule="auto"/>
      </w:pPr>
      <w:r>
        <w:separator/>
      </w:r>
    </w:p>
  </w:endnote>
  <w:endnote w:type="continuationSeparator" w:id="0">
    <w:p w:rsidR="00000000" w:rsidRDefault="00D2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30" w:rsidRDefault="00D2259C">
    <w:pPr>
      <w:widowControl/>
      <w:suppressAutoHyphens w:val="0"/>
      <w:autoSpaceDE w:val="0"/>
      <w:jc w:val="center"/>
    </w:pPr>
    <w:r>
      <w:rPr>
        <w:rFonts w:ascii="Aptos" w:eastAsia="Times New Roman" w:hAnsi="Aptos" w:cs="Aptos"/>
        <w:iCs/>
        <w:sz w:val="20"/>
        <w:szCs w:val="20"/>
      </w:rPr>
      <w:t>Zadanie realizowane w ramach projektu</w:t>
    </w:r>
    <w:r>
      <w:rPr>
        <w:rFonts w:ascii="Aptos" w:eastAsia="Times New Roman" w:hAnsi="Aptos" w:cs="Aptos"/>
        <w:i/>
        <w:iCs/>
        <w:sz w:val="20"/>
        <w:szCs w:val="20"/>
      </w:rPr>
      <w:t xml:space="preserve"> </w:t>
    </w:r>
    <w:r>
      <w:rPr>
        <w:rFonts w:ascii="Aptos" w:eastAsia="Times New Roman" w:hAnsi="Aptos" w:cs="Aptos"/>
        <w:bCs/>
        <w:sz w:val="20"/>
        <w:szCs w:val="20"/>
        <w:lang w:eastAsia="pl-PL"/>
      </w:rPr>
      <w:t xml:space="preserve">numer </w:t>
    </w:r>
    <w:r>
      <w:rPr>
        <w:rFonts w:ascii="Aptos" w:eastAsia="Times New Roman" w:hAnsi="Aptos" w:cs="Aptos"/>
        <w:sz w:val="20"/>
        <w:szCs w:val="20"/>
        <w:lang w:eastAsia="pl-PL"/>
      </w:rPr>
      <w:t>FEMP.02.05-IZ.00-0062/24</w:t>
    </w:r>
    <w:r>
      <w:rPr>
        <w:rFonts w:ascii="Aptos" w:eastAsia="Times New Roman" w:hAnsi="Aptos" w:cs="Aptos"/>
        <w:iCs/>
        <w:sz w:val="20"/>
        <w:szCs w:val="20"/>
      </w:rPr>
      <w:t xml:space="preserve"> </w:t>
    </w:r>
    <w:r>
      <w:rPr>
        <w:rFonts w:ascii="Aptos" w:eastAsia="Times New Roman" w:hAnsi="Aptos" w:cs="Aptos"/>
        <w:sz w:val="20"/>
        <w:szCs w:val="20"/>
        <w:lang w:eastAsia="pl-PL"/>
      </w:rPr>
      <w:t>pn. „Eko-Brzeszcze. Funkcjon</w:t>
    </w:r>
    <w:r>
      <w:rPr>
        <w:rFonts w:ascii="Aptos" w:eastAsia="Times New Roman" w:hAnsi="Aptos" w:cs="Aptos"/>
        <w:sz w:val="20"/>
        <w:szCs w:val="20"/>
        <w:lang w:eastAsia="pl-PL"/>
      </w:rPr>
      <w:t>o</w:t>
    </w:r>
    <w:r>
      <w:rPr>
        <w:rFonts w:ascii="Aptos" w:eastAsia="Times New Roman" w:hAnsi="Aptos" w:cs="Aptos"/>
        <w:sz w:val="20"/>
        <w:szCs w:val="20"/>
        <w:lang w:eastAsia="pl-PL"/>
      </w:rPr>
      <w:t xml:space="preserve">wanie punktu </w:t>
    </w:r>
    <w:proofErr w:type="spellStart"/>
    <w:r>
      <w:rPr>
        <w:rFonts w:ascii="Aptos" w:eastAsia="Times New Roman" w:hAnsi="Aptos" w:cs="Aptos"/>
        <w:sz w:val="20"/>
        <w:szCs w:val="20"/>
        <w:lang w:eastAsia="pl-PL"/>
      </w:rPr>
      <w:t>ekodoradztwa</w:t>
    </w:r>
    <w:proofErr w:type="spellEnd"/>
    <w:r>
      <w:rPr>
        <w:rFonts w:ascii="Aptos" w:eastAsia="Times New Roman" w:hAnsi="Aptos" w:cs="Aptos"/>
        <w:sz w:val="20"/>
        <w:szCs w:val="20"/>
        <w:lang w:eastAsia="pl-PL"/>
      </w:rPr>
      <w:t xml:space="preserve"> w Gminie Brzeszcze”</w:t>
    </w:r>
  </w:p>
  <w:p w:rsidR="001B2B30" w:rsidRDefault="00D2259C">
    <w:pPr>
      <w:tabs>
        <w:tab w:val="left" w:pos="2127"/>
      </w:tabs>
      <w:suppressAutoHyphens w:val="0"/>
      <w:jc w:val="both"/>
    </w:pPr>
    <w:r>
      <w:rPr>
        <w:rFonts w:ascii="Aptos" w:eastAsia="Times New Roman" w:hAnsi="Aptos" w:cs="Aptos"/>
        <w:i/>
        <w:iCs/>
        <w:noProof/>
        <w:sz w:val="18"/>
        <w:szCs w:val="18"/>
        <w:lang w:eastAsia="pl-PL"/>
      </w:rPr>
      <w:drawing>
        <wp:inline distT="0" distB="0" distL="0" distR="0">
          <wp:extent cx="6192517" cy="5314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17" cy="531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5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2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4B"/>
    <w:multiLevelType w:val="multilevel"/>
    <w:tmpl w:val="8F4CD07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BDD1919"/>
    <w:multiLevelType w:val="multilevel"/>
    <w:tmpl w:val="1C58C956"/>
    <w:styleLink w:val="WWNum2"/>
    <w:lvl w:ilvl="0">
      <w:start w:val="3"/>
      <w:numFmt w:val="lowerLetter"/>
      <w:lvlText w:val="%1)"/>
      <w:lvlJc w:val="left"/>
      <w:pPr>
        <w:ind w:left="1114" w:hanging="360"/>
      </w:p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1.%2.%3."/>
      <w:lvlJc w:val="right"/>
      <w:pPr>
        <w:ind w:left="2554" w:hanging="180"/>
      </w:pPr>
    </w:lvl>
    <w:lvl w:ilvl="3">
      <w:start w:val="1"/>
      <w:numFmt w:val="decimal"/>
      <w:lvlText w:val="%1.%2.%3.%4."/>
      <w:lvlJc w:val="left"/>
      <w:pPr>
        <w:ind w:left="3274" w:hanging="360"/>
      </w:pPr>
    </w:lvl>
    <w:lvl w:ilvl="4">
      <w:start w:val="1"/>
      <w:numFmt w:val="lowerLetter"/>
      <w:lvlText w:val="%1.%2.%3.%4.%5."/>
      <w:lvlJc w:val="left"/>
      <w:pPr>
        <w:ind w:left="3994" w:hanging="360"/>
      </w:pPr>
    </w:lvl>
    <w:lvl w:ilvl="5">
      <w:start w:val="1"/>
      <w:numFmt w:val="lowerRoman"/>
      <w:lvlText w:val="%1.%2.%3.%4.%5.%6."/>
      <w:lvlJc w:val="right"/>
      <w:pPr>
        <w:ind w:left="4714" w:hanging="180"/>
      </w:pPr>
    </w:lvl>
    <w:lvl w:ilvl="6">
      <w:start w:val="1"/>
      <w:numFmt w:val="decimal"/>
      <w:lvlText w:val="%1.%2.%3.%4.%5.%6.%7."/>
      <w:lvlJc w:val="left"/>
      <w:pPr>
        <w:ind w:left="5434" w:hanging="360"/>
      </w:pPr>
    </w:lvl>
    <w:lvl w:ilvl="7">
      <w:start w:val="1"/>
      <w:numFmt w:val="lowerLetter"/>
      <w:lvlText w:val="%1.%2.%3.%4.%5.%6.%7.%8."/>
      <w:lvlJc w:val="left"/>
      <w:pPr>
        <w:ind w:left="6154" w:hanging="360"/>
      </w:pPr>
    </w:lvl>
    <w:lvl w:ilvl="8">
      <w:start w:val="1"/>
      <w:numFmt w:val="lowerRoman"/>
      <w:lvlText w:val="%1.%2.%3.%4.%5.%6.%7.%8.%9."/>
      <w:lvlJc w:val="right"/>
      <w:pPr>
        <w:ind w:left="6874" w:hanging="180"/>
      </w:pPr>
    </w:lvl>
  </w:abstractNum>
  <w:abstractNum w:abstractNumId="2">
    <w:nsid w:val="34FC5E3E"/>
    <w:multiLevelType w:val="multilevel"/>
    <w:tmpl w:val="5914B18E"/>
    <w:styleLink w:val="WWNum3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1.%2.%3."/>
      <w:lvlJc w:val="right"/>
      <w:pPr>
        <w:ind w:left="5911" w:hanging="180"/>
      </w:pPr>
    </w:lvl>
    <w:lvl w:ilvl="3">
      <w:start w:val="1"/>
      <w:numFmt w:val="decimal"/>
      <w:lvlText w:val="%1.%2.%3.%4."/>
      <w:lvlJc w:val="left"/>
      <w:pPr>
        <w:ind w:left="6631" w:hanging="360"/>
      </w:pPr>
    </w:lvl>
    <w:lvl w:ilvl="4">
      <w:start w:val="1"/>
      <w:numFmt w:val="lowerLetter"/>
      <w:lvlText w:val="%1.%2.%3.%4.%5."/>
      <w:lvlJc w:val="left"/>
      <w:pPr>
        <w:ind w:left="7351" w:hanging="360"/>
      </w:pPr>
    </w:lvl>
    <w:lvl w:ilvl="5">
      <w:start w:val="1"/>
      <w:numFmt w:val="lowerRoman"/>
      <w:lvlText w:val="%1.%2.%3.%4.%5.%6."/>
      <w:lvlJc w:val="right"/>
      <w:pPr>
        <w:ind w:left="8071" w:hanging="180"/>
      </w:pPr>
    </w:lvl>
    <w:lvl w:ilvl="6">
      <w:start w:val="1"/>
      <w:numFmt w:val="decimal"/>
      <w:lvlText w:val="%1.%2.%3.%4.%5.%6.%7."/>
      <w:lvlJc w:val="left"/>
      <w:pPr>
        <w:ind w:left="8791" w:hanging="360"/>
      </w:pPr>
    </w:lvl>
    <w:lvl w:ilvl="7">
      <w:start w:val="1"/>
      <w:numFmt w:val="lowerLetter"/>
      <w:lvlText w:val="%1.%2.%3.%4.%5.%6.%7.%8."/>
      <w:lvlJc w:val="left"/>
      <w:pPr>
        <w:ind w:left="9511" w:hanging="360"/>
      </w:pPr>
    </w:lvl>
    <w:lvl w:ilvl="8">
      <w:start w:val="1"/>
      <w:numFmt w:val="lowerRoman"/>
      <w:lvlText w:val="%1.%2.%3.%4.%5.%6.%7.%8.%9."/>
      <w:lvlJc w:val="right"/>
      <w:pPr>
        <w:ind w:left="10231" w:hanging="180"/>
      </w:pPr>
    </w:lvl>
  </w:abstractNum>
  <w:abstractNum w:abstractNumId="3">
    <w:nsid w:val="58FC0054"/>
    <w:multiLevelType w:val="multilevel"/>
    <w:tmpl w:val="8C564BE0"/>
    <w:styleLink w:val="WWNum1"/>
    <w:lvl w:ilvl="0">
      <w:start w:val="1"/>
      <w:numFmt w:val="decimal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1638"/>
    <w:rsid w:val="005B1638"/>
    <w:rsid w:val="00D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5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9C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5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9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rzeszc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Kuryś</dc:creator>
  <cp:lastModifiedBy>Magdalena Jasek</cp:lastModifiedBy>
  <cp:revision>2</cp:revision>
  <cp:lastPrinted>2025-03-10T08:53:00Z</cp:lastPrinted>
  <dcterms:created xsi:type="dcterms:W3CDTF">2025-03-26T07:44:00Z</dcterms:created>
  <dcterms:modified xsi:type="dcterms:W3CDTF">2025-03-26T07:44:00Z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